
<file path=[Content_Types].xml><?xml version="1.0" encoding="utf-8"?>
<Types xmlns="http://schemas.openxmlformats.org/package/2006/content-types">
  <Default Extension="(null)"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46D63" w14:textId="58DC352D" w:rsidR="00624017" w:rsidRDefault="00AB5EE1">
      <w:pPr>
        <w:spacing w:after="0" w:line="259" w:lineRule="auto"/>
        <w:ind w:left="2179" w:firstLine="479"/>
        <w:rPr>
          <w:rFonts w:ascii="Aptos" w:eastAsia="Aptos" w:hAnsi="Aptos" w:cs="Aptos"/>
          <w:sz w:val="48"/>
          <w:szCs w:val="48"/>
        </w:rPr>
      </w:pPr>
      <w:r w:rsidRPr="00C57444">
        <w:rPr>
          <w:noProof/>
        </w:rPr>
        <w:drawing>
          <wp:anchor distT="0" distB="0" distL="114300" distR="114300" simplePos="0" relativeHeight="251659264" behindDoc="0" locked="0" layoutInCell="1" allowOverlap="1" wp14:anchorId="2FE33076" wp14:editId="37CD1836">
            <wp:simplePos x="0" y="0"/>
            <wp:positionH relativeFrom="column">
              <wp:posOffset>1838001</wp:posOffset>
            </wp:positionH>
            <wp:positionV relativeFrom="paragraph">
              <wp:posOffset>257</wp:posOffset>
            </wp:positionV>
            <wp:extent cx="2372360" cy="2372360"/>
            <wp:effectExtent l="0" t="0" r="254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an Seal.pdf"/>
                    <pic:cNvPicPr/>
                  </pic:nvPicPr>
                  <pic:blipFill>
                    <a:blip r:embed="rId9"/>
                    <a:stretch>
                      <a:fillRect/>
                    </a:stretch>
                  </pic:blipFill>
                  <pic:spPr>
                    <a:xfrm>
                      <a:off x="0" y="0"/>
                      <a:ext cx="2372360" cy="2372360"/>
                    </a:xfrm>
                    <a:prstGeom prst="rect">
                      <a:avLst/>
                    </a:prstGeom>
                  </pic:spPr>
                </pic:pic>
              </a:graphicData>
            </a:graphic>
            <wp14:sizeRelH relativeFrom="page">
              <wp14:pctWidth>0</wp14:pctWidth>
            </wp14:sizeRelH>
            <wp14:sizeRelV relativeFrom="page">
              <wp14:pctHeight>0</wp14:pctHeight>
            </wp14:sizeRelV>
          </wp:anchor>
        </w:drawing>
      </w:r>
    </w:p>
    <w:p w14:paraId="5DC53A6B" w14:textId="30E3DB42" w:rsidR="00624017" w:rsidRDefault="00624017">
      <w:pPr>
        <w:spacing w:after="0" w:line="259" w:lineRule="auto"/>
        <w:ind w:left="2179" w:firstLine="479"/>
        <w:rPr>
          <w:rFonts w:ascii="Aptos" w:eastAsia="Aptos" w:hAnsi="Aptos" w:cs="Aptos"/>
          <w:sz w:val="48"/>
          <w:szCs w:val="48"/>
        </w:rPr>
      </w:pPr>
    </w:p>
    <w:p w14:paraId="5D5DD7BD" w14:textId="37086A21" w:rsidR="00AB5EE1" w:rsidRDefault="00AB5EE1" w:rsidP="00AB5EE1">
      <w:pPr>
        <w:spacing w:line="360" w:lineRule="auto"/>
        <w:jc w:val="center"/>
        <w:rPr>
          <w:rFonts w:ascii="Work Sans SemiBold Italic" w:eastAsia="Arial" w:hAnsi="Work Sans SemiBold Italic" w:cs="Arial"/>
          <w:b/>
          <w:bCs/>
          <w:i/>
          <w:iCs/>
          <w:sz w:val="72"/>
          <w:szCs w:val="72"/>
        </w:rPr>
      </w:pPr>
    </w:p>
    <w:p w14:paraId="5CEC4C41" w14:textId="77777777" w:rsidR="00AB5EE1" w:rsidRDefault="00AB5EE1" w:rsidP="00AB5EE1">
      <w:pPr>
        <w:spacing w:line="360" w:lineRule="auto"/>
        <w:jc w:val="center"/>
        <w:rPr>
          <w:rFonts w:ascii="Work Sans SemiBold Italic" w:eastAsia="Arial" w:hAnsi="Work Sans SemiBold Italic" w:cs="Arial"/>
          <w:b/>
          <w:bCs/>
          <w:i/>
          <w:iCs/>
          <w:sz w:val="72"/>
          <w:szCs w:val="72"/>
        </w:rPr>
      </w:pPr>
    </w:p>
    <w:p w14:paraId="7A79001C" w14:textId="77777777" w:rsidR="00AB5EE1" w:rsidRDefault="00AB5EE1" w:rsidP="00AB5EE1">
      <w:pPr>
        <w:spacing w:line="360" w:lineRule="auto"/>
        <w:jc w:val="center"/>
        <w:rPr>
          <w:rFonts w:ascii="Work Sans SemiBold Italic" w:eastAsia="Arial" w:hAnsi="Work Sans SemiBold Italic" w:cs="Arial"/>
          <w:b/>
          <w:bCs/>
          <w:i/>
          <w:iCs/>
          <w:sz w:val="72"/>
          <w:szCs w:val="72"/>
        </w:rPr>
      </w:pPr>
    </w:p>
    <w:p w14:paraId="4751FC17" w14:textId="17823D5E" w:rsidR="00C37673" w:rsidRPr="00AB5EE1" w:rsidRDefault="00A80B4A" w:rsidP="00AB5EE1">
      <w:pPr>
        <w:spacing w:line="360" w:lineRule="auto"/>
        <w:jc w:val="center"/>
        <w:rPr>
          <w:rFonts w:ascii="Work Sans SemiBold Italic" w:eastAsia="Arial" w:hAnsi="Work Sans SemiBold Italic" w:cs="Arial"/>
          <w:b/>
          <w:bCs/>
          <w:i/>
          <w:iCs/>
          <w:sz w:val="80"/>
          <w:szCs w:val="80"/>
        </w:rPr>
      </w:pPr>
      <w:r w:rsidRPr="00AB5EE1">
        <w:rPr>
          <w:rFonts w:ascii="Work Sans SemiBold Italic" w:eastAsia="Arial" w:hAnsi="Work Sans SemiBold Italic" w:cs="Arial"/>
          <w:b/>
          <w:bCs/>
          <w:i/>
          <w:iCs/>
          <w:sz w:val="80"/>
          <w:szCs w:val="80"/>
        </w:rPr>
        <w:t>Clergy Support Fund</w:t>
      </w:r>
    </w:p>
    <w:p w14:paraId="7C7670C4" w14:textId="72191545" w:rsidR="00624017" w:rsidRPr="00AB5EE1" w:rsidRDefault="00A80B4A" w:rsidP="00AB5EE1">
      <w:pPr>
        <w:spacing w:line="360" w:lineRule="auto"/>
        <w:jc w:val="center"/>
        <w:rPr>
          <w:rFonts w:ascii="Work Sans SemiBold Italic" w:eastAsia="Arial" w:hAnsi="Work Sans SemiBold Italic" w:cs="Arial"/>
          <w:b/>
          <w:bCs/>
          <w:i/>
          <w:iCs/>
          <w:sz w:val="80"/>
          <w:szCs w:val="80"/>
        </w:rPr>
      </w:pPr>
      <w:r w:rsidRPr="00AB5EE1">
        <w:rPr>
          <w:rFonts w:ascii="Work Sans SemiBold Italic" w:eastAsia="Arial" w:hAnsi="Work Sans SemiBold Italic" w:cs="Arial"/>
          <w:b/>
          <w:bCs/>
          <w:i/>
          <w:iCs/>
          <w:sz w:val="80"/>
          <w:szCs w:val="80"/>
        </w:rPr>
        <w:t>Handbook</w:t>
      </w:r>
    </w:p>
    <w:p w14:paraId="7A0FDF91" w14:textId="77777777" w:rsidR="00624017" w:rsidRDefault="00624017">
      <w:pPr>
        <w:jc w:val="center"/>
        <w:rPr>
          <w:rFonts w:ascii="Arial" w:eastAsia="Arial" w:hAnsi="Arial" w:cs="Arial"/>
          <w:sz w:val="48"/>
          <w:szCs w:val="48"/>
        </w:rPr>
      </w:pPr>
    </w:p>
    <w:p w14:paraId="4E00B6E9" w14:textId="77777777" w:rsidR="00624017" w:rsidRDefault="00A80B4A">
      <w:pPr>
        <w:spacing w:after="0" w:line="259" w:lineRule="auto"/>
        <w:ind w:left="130" w:firstLine="0"/>
        <w:jc w:val="right"/>
        <w:rPr>
          <w:rFonts w:ascii="Aptos" w:eastAsia="Aptos" w:hAnsi="Aptos" w:cs="Aptos"/>
        </w:rPr>
      </w:pPr>
      <w:r>
        <w:rPr>
          <w:rFonts w:ascii="Aptos" w:eastAsia="Aptos" w:hAnsi="Aptos" w:cs="Aptos"/>
          <w:sz w:val="48"/>
          <w:szCs w:val="48"/>
        </w:rPr>
        <w:t xml:space="preserve"> </w:t>
      </w:r>
    </w:p>
    <w:p w14:paraId="0C75DE71" w14:textId="77777777" w:rsidR="00624017" w:rsidRDefault="00624017">
      <w:pPr>
        <w:spacing w:after="0" w:line="259" w:lineRule="auto"/>
        <w:ind w:left="14" w:firstLine="480"/>
        <w:jc w:val="center"/>
        <w:rPr>
          <w:rFonts w:ascii="Aptos" w:eastAsia="Aptos" w:hAnsi="Aptos" w:cs="Aptos"/>
          <w:sz w:val="36"/>
          <w:szCs w:val="36"/>
        </w:rPr>
      </w:pPr>
    </w:p>
    <w:p w14:paraId="539E6F7D" w14:textId="77777777" w:rsidR="00AB5EE1" w:rsidRDefault="00AB5EE1">
      <w:pPr>
        <w:spacing w:after="0" w:line="259" w:lineRule="auto"/>
        <w:ind w:left="14" w:firstLine="480"/>
        <w:jc w:val="center"/>
        <w:rPr>
          <w:rFonts w:ascii="Aptos" w:eastAsia="Aptos" w:hAnsi="Aptos" w:cs="Aptos"/>
          <w:sz w:val="36"/>
          <w:szCs w:val="36"/>
        </w:rPr>
      </w:pPr>
    </w:p>
    <w:p w14:paraId="10B64CC5" w14:textId="77777777" w:rsidR="00AB5EE1" w:rsidRDefault="00AB5EE1">
      <w:pPr>
        <w:spacing w:after="0" w:line="259" w:lineRule="auto"/>
        <w:ind w:left="14" w:firstLine="480"/>
        <w:jc w:val="center"/>
        <w:rPr>
          <w:rFonts w:ascii="Aptos" w:eastAsia="Aptos" w:hAnsi="Aptos" w:cs="Aptos"/>
          <w:sz w:val="36"/>
          <w:szCs w:val="36"/>
        </w:rPr>
      </w:pPr>
    </w:p>
    <w:p w14:paraId="57657C05" w14:textId="77777777" w:rsidR="00AB5EE1" w:rsidRDefault="00AB5EE1">
      <w:pPr>
        <w:spacing w:after="0" w:line="259" w:lineRule="auto"/>
        <w:ind w:left="14" w:firstLine="480"/>
        <w:jc w:val="center"/>
        <w:rPr>
          <w:rFonts w:ascii="Aptos" w:eastAsia="Aptos" w:hAnsi="Aptos" w:cs="Aptos"/>
          <w:sz w:val="36"/>
          <w:szCs w:val="36"/>
        </w:rPr>
      </w:pPr>
    </w:p>
    <w:p w14:paraId="20E1956A" w14:textId="77777777" w:rsidR="00AB5EE1" w:rsidRDefault="00AB5EE1">
      <w:pPr>
        <w:spacing w:after="0" w:line="259" w:lineRule="auto"/>
        <w:ind w:left="14" w:firstLine="480"/>
        <w:jc w:val="center"/>
        <w:rPr>
          <w:rFonts w:ascii="Aptos" w:eastAsia="Aptos" w:hAnsi="Aptos" w:cs="Aptos"/>
          <w:sz w:val="36"/>
          <w:szCs w:val="36"/>
        </w:rPr>
      </w:pPr>
    </w:p>
    <w:p w14:paraId="48C594A4" w14:textId="77777777" w:rsidR="00AB5EE1" w:rsidRDefault="00AB5EE1">
      <w:pPr>
        <w:spacing w:after="0" w:line="259" w:lineRule="auto"/>
        <w:ind w:left="14" w:firstLine="480"/>
        <w:jc w:val="center"/>
        <w:rPr>
          <w:rFonts w:ascii="Aptos" w:eastAsia="Aptos" w:hAnsi="Aptos" w:cs="Aptos"/>
          <w:sz w:val="36"/>
          <w:szCs w:val="36"/>
        </w:rPr>
      </w:pPr>
    </w:p>
    <w:p w14:paraId="2FAAF1B3" w14:textId="77777777" w:rsidR="00AB5EE1" w:rsidRDefault="00AB5EE1">
      <w:pPr>
        <w:spacing w:after="0" w:line="259" w:lineRule="auto"/>
        <w:ind w:left="14" w:firstLine="480"/>
        <w:jc w:val="center"/>
        <w:rPr>
          <w:rFonts w:ascii="Aptos" w:eastAsia="Aptos" w:hAnsi="Aptos" w:cs="Aptos"/>
          <w:sz w:val="36"/>
          <w:szCs w:val="36"/>
        </w:rPr>
      </w:pPr>
    </w:p>
    <w:p w14:paraId="5BCA03F7" w14:textId="1D5CAD20" w:rsidR="000812BB" w:rsidRDefault="000812BB" w:rsidP="000812BB">
      <w:pPr>
        <w:spacing w:after="0" w:line="259" w:lineRule="auto"/>
        <w:ind w:left="0" w:firstLine="0"/>
        <w:jc w:val="right"/>
        <w:rPr>
          <w:rFonts w:ascii="Work Sans Regular Roman" w:eastAsia="Aptos" w:hAnsi="Work Sans Regular Roman" w:cs="Aptos"/>
          <w:sz w:val="22"/>
          <w:szCs w:val="22"/>
        </w:rPr>
      </w:pPr>
    </w:p>
    <w:p w14:paraId="069FBC98" w14:textId="5588DF1A" w:rsidR="000812BB" w:rsidRDefault="000812BB" w:rsidP="000812BB">
      <w:pPr>
        <w:spacing w:after="0" w:line="259" w:lineRule="auto"/>
        <w:ind w:left="0" w:firstLine="0"/>
        <w:jc w:val="right"/>
        <w:rPr>
          <w:rFonts w:ascii="Work Sans Regular Roman" w:eastAsia="Aptos" w:hAnsi="Work Sans Regular Roman" w:cs="Aptos"/>
          <w:sz w:val="22"/>
          <w:szCs w:val="22"/>
        </w:rPr>
      </w:pPr>
    </w:p>
    <w:p w14:paraId="3C1718FE" w14:textId="6CC105C2" w:rsidR="00AB5EE1" w:rsidRPr="00AB5EE1" w:rsidRDefault="00AB5EE1" w:rsidP="000812BB">
      <w:pPr>
        <w:spacing w:after="0" w:line="259" w:lineRule="auto"/>
        <w:ind w:left="0" w:firstLine="0"/>
        <w:jc w:val="right"/>
        <w:rPr>
          <w:rFonts w:ascii="Work Sans Regular Roman" w:eastAsia="Aptos" w:hAnsi="Work Sans Regular Roman" w:cs="Aptos"/>
          <w:sz w:val="22"/>
          <w:szCs w:val="22"/>
        </w:rPr>
      </w:pPr>
      <w:r w:rsidRPr="00AB5EE1">
        <w:rPr>
          <w:rFonts w:ascii="Work Sans Regular Roman" w:eastAsia="Aptos" w:hAnsi="Work Sans Regular Roman" w:cs="Aptos"/>
          <w:sz w:val="22"/>
          <w:szCs w:val="22"/>
        </w:rPr>
        <w:t xml:space="preserve">Anglican Diocese </w:t>
      </w:r>
      <w:r w:rsidRPr="00AB5EE1">
        <w:rPr>
          <w:rFonts w:ascii="Old Standard TT" w:eastAsia="Aptos" w:hAnsi="Old Standard TT" w:cs="Aptos"/>
          <w:i/>
          <w:iCs/>
          <w:sz w:val="22"/>
          <w:szCs w:val="22"/>
        </w:rPr>
        <w:t>of the</w:t>
      </w:r>
      <w:r w:rsidRPr="00AB5EE1">
        <w:rPr>
          <w:rFonts w:ascii="Work Sans Regular Roman" w:eastAsia="Aptos" w:hAnsi="Work Sans Regular Roman" w:cs="Aptos"/>
          <w:sz w:val="22"/>
          <w:szCs w:val="22"/>
        </w:rPr>
        <w:t xml:space="preserve"> Upper Midwest</w:t>
      </w:r>
    </w:p>
    <w:p w14:paraId="25E61E8F" w14:textId="076A67D7" w:rsidR="00AB5EE1" w:rsidRPr="00AB5EE1" w:rsidRDefault="00E4712B" w:rsidP="00AB5EE1">
      <w:pPr>
        <w:spacing w:after="0" w:line="259" w:lineRule="auto"/>
        <w:ind w:left="720" w:firstLine="480"/>
        <w:jc w:val="right"/>
        <w:rPr>
          <w:rFonts w:ascii="Work Sans Regular Roman" w:eastAsia="Aptos" w:hAnsi="Work Sans Regular Roman" w:cs="Aptos"/>
          <w:sz w:val="22"/>
          <w:szCs w:val="22"/>
        </w:rPr>
      </w:pPr>
      <w:r>
        <w:rPr>
          <w:rFonts w:ascii="Work Sans Regular Roman" w:eastAsia="Aptos" w:hAnsi="Work Sans Regular Roman" w:cs="Aptos"/>
          <w:noProof/>
          <w:sz w:val="22"/>
          <w:szCs w:val="22"/>
        </w:rPr>
        <mc:AlternateContent>
          <mc:Choice Requires="wps">
            <w:drawing>
              <wp:anchor distT="0" distB="0" distL="114300" distR="114300" simplePos="0" relativeHeight="251660288" behindDoc="0" locked="0" layoutInCell="1" allowOverlap="1" wp14:anchorId="6E92CEE7" wp14:editId="2A6E2FBC">
                <wp:simplePos x="0" y="0"/>
                <wp:positionH relativeFrom="column">
                  <wp:posOffset>4552545</wp:posOffset>
                </wp:positionH>
                <wp:positionV relativeFrom="paragraph">
                  <wp:posOffset>234707</wp:posOffset>
                </wp:positionV>
                <wp:extent cx="1526810" cy="272375"/>
                <wp:effectExtent l="0" t="0" r="0" b="0"/>
                <wp:wrapNone/>
                <wp:docPr id="1409458013" name="Text Box 3"/>
                <wp:cNvGraphicFramePr/>
                <a:graphic xmlns:a="http://schemas.openxmlformats.org/drawingml/2006/main">
                  <a:graphicData uri="http://schemas.microsoft.com/office/word/2010/wordprocessingShape">
                    <wps:wsp>
                      <wps:cNvSpPr txBox="1"/>
                      <wps:spPr>
                        <a:xfrm>
                          <a:off x="0" y="0"/>
                          <a:ext cx="1526810" cy="272375"/>
                        </a:xfrm>
                        <a:prstGeom prst="rect">
                          <a:avLst/>
                        </a:prstGeom>
                        <a:solidFill>
                          <a:schemeClr val="lt1"/>
                        </a:solidFill>
                        <a:ln w="6350">
                          <a:noFill/>
                        </a:ln>
                      </wps:spPr>
                      <wps:txbx>
                        <w:txbxContent>
                          <w:p w14:paraId="6F573B99" w14:textId="0FD68A46" w:rsidR="00E4712B" w:rsidRPr="00E4712B" w:rsidRDefault="009645B1">
                            <w:pPr>
                              <w:ind w:left="0"/>
                              <w:rPr>
                                <w:rFonts w:ascii="Work Sans Light Roman" w:hAnsi="Work Sans Light Roman"/>
                                <w:sz w:val="22"/>
                                <w:szCs w:val="22"/>
                              </w:rPr>
                            </w:pPr>
                            <w:r>
                              <w:rPr>
                                <w:rFonts w:ascii="Work Sans Light Roman" w:hAnsi="Work Sans Light Roman"/>
                                <w:sz w:val="22"/>
                                <w:szCs w:val="22"/>
                              </w:rPr>
                              <w:t>Revised</w:t>
                            </w:r>
                            <w:r w:rsidR="00E4712B">
                              <w:rPr>
                                <w:rFonts w:ascii="Work Sans Light Roman" w:hAnsi="Work Sans Light Roman"/>
                                <w:sz w:val="22"/>
                                <w:szCs w:val="22"/>
                              </w:rPr>
                              <w:t xml:space="preserve"> May-2025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2CEE7" id="_x0000_t202" coordsize="21600,21600" o:spt="202" path="m,l,21600r21600,l21600,xe">
                <v:stroke joinstyle="miter"/>
                <v:path gradientshapeok="t" o:connecttype="rect"/>
              </v:shapetype>
              <v:shape id="Text Box 3" o:spid="_x0000_s1026" type="#_x0000_t202" style="position:absolute;left:0;text-align:left;margin-left:358.45pt;margin-top:18.5pt;width:120.2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" fillcolor="white [3201]" stroked="f" strokeweight=".5pt">
                <v:textbox>
                  <w:txbxContent>
                    <w:p w14:paraId="6F573B99" w14:textId="0FD68A46" w:rsidR="00E4712B" w:rsidRPr="00E4712B" w:rsidRDefault="009645B1">
                      <w:pPr>
                        <w:ind w:left="0"/>
                        <w:rPr>
                          <w:rFonts w:ascii="Work Sans Light Roman" w:hAnsi="Work Sans Light Roman"/>
                          <w:sz w:val="22"/>
                          <w:szCs w:val="22"/>
                        </w:rPr>
                      </w:pPr>
                      <w:r>
                        <w:rPr>
                          <w:rFonts w:ascii="Work Sans Light Roman" w:hAnsi="Work Sans Light Roman"/>
                          <w:sz w:val="22"/>
                          <w:szCs w:val="22"/>
                        </w:rPr>
                        <w:t>Revised</w:t>
                      </w:r>
                      <w:r w:rsidR="00E4712B">
                        <w:rPr>
                          <w:rFonts w:ascii="Work Sans Light Roman" w:hAnsi="Work Sans Light Roman"/>
                          <w:sz w:val="22"/>
                          <w:szCs w:val="22"/>
                        </w:rPr>
                        <w:t xml:space="preserve"> May-2025</w:t>
                      </w:r>
                    </w:p>
                  </w:txbxContent>
                </v:textbox>
              </v:shape>
            </w:pict>
          </mc:Fallback>
        </mc:AlternateContent>
      </w:r>
      <w:r w:rsidR="00AB5EE1" w:rsidRPr="00AB5EE1">
        <w:rPr>
          <w:rFonts w:ascii="Work Sans Regular Roman" w:eastAsia="Aptos" w:hAnsi="Work Sans Regular Roman" w:cs="Aptos"/>
          <w:sz w:val="22"/>
          <w:szCs w:val="22"/>
        </w:rPr>
        <w:t>935 W. Union Ave., Wheaton, IL 60187</w:t>
      </w:r>
    </w:p>
    <w:p w14:paraId="067AA70C" w14:textId="2B2569A7" w:rsidR="00DE09E4" w:rsidRDefault="00DE09E4">
      <w:pPr>
        <w:spacing w:after="0" w:line="240" w:lineRule="auto"/>
        <w:ind w:left="0" w:firstLine="0"/>
        <w:jc w:val="center"/>
      </w:pPr>
    </w:p>
    <w:p w14:paraId="46ACAC10" w14:textId="77777777" w:rsidR="00DE09E4" w:rsidRDefault="00DE09E4" w:rsidP="000812BB">
      <w:pPr>
        <w:spacing w:after="0" w:line="240" w:lineRule="auto"/>
        <w:ind w:left="0" w:firstLine="0"/>
        <w:rPr>
          <w:sz w:val="40"/>
          <w:szCs w:val="40"/>
        </w:rPr>
      </w:pPr>
    </w:p>
    <w:p w14:paraId="3251BDE9" w14:textId="77777777" w:rsidR="008C632D" w:rsidRDefault="008C632D">
      <w:pPr>
        <w:spacing w:after="0" w:line="240" w:lineRule="auto"/>
        <w:ind w:left="0" w:firstLine="0"/>
        <w:jc w:val="center"/>
        <w:rPr>
          <w:sz w:val="40"/>
          <w:szCs w:val="40"/>
        </w:rPr>
      </w:pPr>
    </w:p>
    <w:p w14:paraId="4DC670E8" w14:textId="77777777" w:rsidR="00E8390D" w:rsidRDefault="00E8390D" w:rsidP="008C632D">
      <w:pPr>
        <w:ind w:left="480" w:firstLine="0"/>
      </w:pPr>
    </w:p>
    <w:p w14:paraId="22CBB164" w14:textId="77777777" w:rsidR="00EE002C" w:rsidRDefault="00EE002C" w:rsidP="008C632D">
      <w:pPr>
        <w:ind w:left="480" w:firstLine="0"/>
      </w:pPr>
    </w:p>
    <w:p w14:paraId="64ACE0C8" w14:textId="77777777" w:rsidR="00EE002C" w:rsidRPr="008C632D" w:rsidRDefault="00EE002C" w:rsidP="008C632D">
      <w:pPr>
        <w:ind w:left="480" w:firstLine="0"/>
      </w:pPr>
    </w:p>
    <w:p w14:paraId="0E3B1E04" w14:textId="443203BE" w:rsidR="00DE09E4" w:rsidRPr="00E8390D" w:rsidRDefault="00DE09E4" w:rsidP="008C632D">
      <w:pPr>
        <w:spacing w:line="360" w:lineRule="auto"/>
        <w:ind w:left="480" w:firstLine="0"/>
        <w:jc w:val="center"/>
        <w:rPr>
          <w:sz w:val="96"/>
          <w:szCs w:val="96"/>
        </w:rPr>
      </w:pPr>
      <w:r w:rsidRPr="00E8390D">
        <w:rPr>
          <w:sz w:val="96"/>
          <w:szCs w:val="96"/>
        </w:rPr>
        <w:t>THIS PAGE INTENTIONALLY LEFT BLANK</w:t>
      </w:r>
    </w:p>
    <w:p w14:paraId="368D5CF2" w14:textId="77777777" w:rsidR="00EE002C" w:rsidRDefault="00EE002C">
      <w:r>
        <w:br w:type="page"/>
      </w:r>
    </w:p>
    <w:sdt>
      <w:sdtPr>
        <w:rPr>
          <w:rFonts w:ascii="Times New Roman" w:eastAsia="Times New Roman" w:hAnsi="Times New Roman" w:cs="Times New Roman"/>
          <w:b w:val="0"/>
          <w:bCs w:val="0"/>
          <w:color w:val="000000"/>
          <w:sz w:val="24"/>
          <w:szCs w:val="24"/>
        </w:rPr>
        <w:id w:val="-2001958295"/>
        <w:docPartObj>
          <w:docPartGallery w:val="Table of Contents"/>
          <w:docPartUnique/>
        </w:docPartObj>
      </w:sdtPr>
      <w:sdtEndPr>
        <w:rPr>
          <w:noProof/>
        </w:rPr>
      </w:sdtEndPr>
      <w:sdtContent>
        <w:p w14:paraId="3B908660" w14:textId="6DAA9657" w:rsidR="00C4765F" w:rsidRPr="00B46B67" w:rsidRDefault="00C4765F" w:rsidP="00C4765F">
          <w:pPr>
            <w:pStyle w:val="TOCHeading"/>
            <w:spacing w:line="720" w:lineRule="auto"/>
            <w:jc w:val="center"/>
            <w:rPr>
              <w:rFonts w:ascii="WORK SANS SEMIBOLD ROMAN" w:hAnsi="WORK SANS SEMIBOLD ROMAN"/>
              <w:sz w:val="32"/>
              <w:szCs w:val="32"/>
            </w:rPr>
          </w:pPr>
          <w:r w:rsidRPr="00B46B67">
            <w:rPr>
              <w:rFonts w:ascii="WORK SANS SEMIBOLD ROMAN" w:hAnsi="WORK SANS SEMIBOLD ROMAN"/>
              <w:sz w:val="32"/>
              <w:szCs w:val="32"/>
            </w:rPr>
            <w:t>Table of Contents</w:t>
          </w:r>
        </w:p>
        <w:p w14:paraId="1A6768AF" w14:textId="51E40D56" w:rsidR="008C632D" w:rsidRPr="00B46B67" w:rsidRDefault="00C4765F">
          <w:pPr>
            <w:pStyle w:val="TOC2"/>
            <w:rPr>
              <w:rFonts w:ascii="Work Sans Regular Roman" w:eastAsiaTheme="minorEastAsia" w:hAnsi="Work Sans Regular Roman" w:cstheme="minorBidi"/>
              <w:i w:val="0"/>
              <w:iCs w:val="0"/>
              <w:noProof/>
              <w:color w:val="auto"/>
              <w:kern w:val="2"/>
              <w:sz w:val="28"/>
              <w:szCs w:val="28"/>
              <w14:ligatures w14:val="standardContextual"/>
            </w:rPr>
          </w:pPr>
          <w:r w:rsidRPr="00B46B67">
            <w:rPr>
              <w:rFonts w:ascii="Work Sans Regular Roman" w:hAnsi="Work Sans Regular Roman"/>
              <w:i w:val="0"/>
              <w:iCs w:val="0"/>
              <w:sz w:val="28"/>
              <w:szCs w:val="28"/>
            </w:rPr>
            <w:fldChar w:fldCharType="begin"/>
          </w:r>
          <w:r w:rsidRPr="00B46B67">
            <w:rPr>
              <w:rFonts w:ascii="Work Sans Regular Roman" w:hAnsi="Work Sans Regular Roman"/>
              <w:i w:val="0"/>
              <w:iCs w:val="0"/>
              <w:sz w:val="28"/>
              <w:szCs w:val="28"/>
            </w:rPr>
            <w:instrText xml:space="preserve"> TOC \o "1-3" \h \z \u </w:instrText>
          </w:r>
          <w:r w:rsidRPr="00B46B67">
            <w:rPr>
              <w:rFonts w:ascii="Work Sans Regular Roman" w:hAnsi="Work Sans Regular Roman"/>
              <w:i w:val="0"/>
              <w:iCs w:val="0"/>
              <w:sz w:val="28"/>
              <w:szCs w:val="28"/>
            </w:rPr>
            <w:fldChar w:fldCharType="separate"/>
          </w:r>
          <w:hyperlink w:anchor="_Toc197087389" w:history="1">
            <w:r w:rsidR="008C632D" w:rsidRPr="00B46B67">
              <w:rPr>
                <w:rStyle w:val="Hyperlink"/>
                <w:rFonts w:ascii="Work Sans Regular Roman" w:eastAsiaTheme="majorEastAsia" w:hAnsi="Work Sans Regular Roman"/>
                <w:i w:val="0"/>
                <w:iCs w:val="0"/>
                <w:noProof/>
                <w:sz w:val="28"/>
                <w:szCs w:val="28"/>
              </w:rPr>
              <w:t>Introduction</w:t>
            </w:r>
            <w:r w:rsidR="008C632D" w:rsidRPr="00B46B67">
              <w:rPr>
                <w:rFonts w:ascii="Work Sans Regular Roman" w:hAnsi="Work Sans Regular Roman"/>
                <w:i w:val="0"/>
                <w:iCs w:val="0"/>
                <w:noProof/>
                <w:webHidden/>
                <w:sz w:val="28"/>
                <w:szCs w:val="28"/>
              </w:rPr>
              <w:tab/>
            </w:r>
            <w:r w:rsidR="008C632D" w:rsidRPr="00B46B67">
              <w:rPr>
                <w:rFonts w:ascii="Work Sans Regular Roman" w:hAnsi="Work Sans Regular Roman"/>
                <w:i w:val="0"/>
                <w:iCs w:val="0"/>
                <w:noProof/>
                <w:webHidden/>
                <w:sz w:val="28"/>
                <w:szCs w:val="28"/>
              </w:rPr>
              <w:fldChar w:fldCharType="begin"/>
            </w:r>
            <w:r w:rsidR="008C632D" w:rsidRPr="00B46B67">
              <w:rPr>
                <w:rFonts w:ascii="Work Sans Regular Roman" w:hAnsi="Work Sans Regular Roman"/>
                <w:i w:val="0"/>
                <w:iCs w:val="0"/>
                <w:noProof/>
                <w:webHidden/>
                <w:sz w:val="28"/>
                <w:szCs w:val="28"/>
              </w:rPr>
              <w:instrText xml:space="preserve"> PAGEREF _Toc197087389 \h </w:instrText>
            </w:r>
            <w:r w:rsidR="008C632D" w:rsidRPr="00B46B67">
              <w:rPr>
                <w:rFonts w:ascii="Work Sans Regular Roman" w:hAnsi="Work Sans Regular Roman"/>
                <w:i w:val="0"/>
                <w:iCs w:val="0"/>
                <w:noProof/>
                <w:webHidden/>
                <w:sz w:val="28"/>
                <w:szCs w:val="28"/>
              </w:rPr>
            </w:r>
            <w:r w:rsidR="008C632D" w:rsidRPr="00B46B67">
              <w:rPr>
                <w:rFonts w:ascii="Work Sans Regular Roman" w:hAnsi="Work Sans Regular Roman"/>
                <w:i w:val="0"/>
                <w:iCs w:val="0"/>
                <w:noProof/>
                <w:webHidden/>
                <w:sz w:val="28"/>
                <w:szCs w:val="28"/>
              </w:rPr>
              <w:fldChar w:fldCharType="separate"/>
            </w:r>
            <w:r w:rsidR="003D3C0E">
              <w:rPr>
                <w:rFonts w:ascii="Work Sans Regular Roman" w:hAnsi="Work Sans Regular Roman"/>
                <w:i w:val="0"/>
                <w:iCs w:val="0"/>
                <w:noProof/>
                <w:webHidden/>
                <w:sz w:val="28"/>
                <w:szCs w:val="28"/>
              </w:rPr>
              <w:t>1</w:t>
            </w:r>
            <w:r w:rsidR="008C632D" w:rsidRPr="00B46B67">
              <w:rPr>
                <w:rFonts w:ascii="Work Sans Regular Roman" w:hAnsi="Work Sans Regular Roman"/>
                <w:i w:val="0"/>
                <w:iCs w:val="0"/>
                <w:noProof/>
                <w:webHidden/>
                <w:sz w:val="28"/>
                <w:szCs w:val="28"/>
              </w:rPr>
              <w:fldChar w:fldCharType="end"/>
            </w:r>
          </w:hyperlink>
        </w:p>
        <w:p w14:paraId="0C27D07A" w14:textId="548E7E32" w:rsidR="008C632D" w:rsidRPr="00B46B67" w:rsidRDefault="008C632D">
          <w:pPr>
            <w:pStyle w:val="TOC2"/>
            <w:rPr>
              <w:rFonts w:ascii="Work Sans Regular Roman" w:eastAsiaTheme="minorEastAsia" w:hAnsi="Work Sans Regular Roman" w:cstheme="minorBidi"/>
              <w:i w:val="0"/>
              <w:iCs w:val="0"/>
              <w:noProof/>
              <w:color w:val="auto"/>
              <w:kern w:val="2"/>
              <w:sz w:val="28"/>
              <w:szCs w:val="28"/>
              <w14:ligatures w14:val="standardContextual"/>
            </w:rPr>
          </w:pPr>
          <w:hyperlink w:anchor="_Toc197087390" w:history="1">
            <w:r w:rsidRPr="00B46B67">
              <w:rPr>
                <w:rStyle w:val="Hyperlink"/>
                <w:rFonts w:ascii="Work Sans Regular Roman" w:eastAsiaTheme="majorEastAsia" w:hAnsi="Work Sans Regular Roman"/>
                <w:i w:val="0"/>
                <w:iCs w:val="0"/>
                <w:noProof/>
                <w:sz w:val="28"/>
                <w:szCs w:val="28"/>
              </w:rPr>
              <w:t>Approved Purposes for the Clergy Support Fund</w:t>
            </w:r>
            <w:r w:rsidRPr="00B46B67">
              <w:rPr>
                <w:rFonts w:ascii="Work Sans Regular Roman" w:hAnsi="Work Sans Regular Roman"/>
                <w:i w:val="0"/>
                <w:iCs w:val="0"/>
                <w:noProof/>
                <w:webHidden/>
                <w:sz w:val="28"/>
                <w:szCs w:val="28"/>
              </w:rPr>
              <w:tab/>
            </w:r>
            <w:r w:rsidRPr="00B46B67">
              <w:rPr>
                <w:rFonts w:ascii="Work Sans Regular Roman" w:hAnsi="Work Sans Regular Roman"/>
                <w:i w:val="0"/>
                <w:iCs w:val="0"/>
                <w:noProof/>
                <w:webHidden/>
                <w:sz w:val="28"/>
                <w:szCs w:val="28"/>
              </w:rPr>
              <w:fldChar w:fldCharType="begin"/>
            </w:r>
            <w:r w:rsidRPr="00B46B67">
              <w:rPr>
                <w:rFonts w:ascii="Work Sans Regular Roman" w:hAnsi="Work Sans Regular Roman"/>
                <w:i w:val="0"/>
                <w:iCs w:val="0"/>
                <w:noProof/>
                <w:webHidden/>
                <w:sz w:val="28"/>
                <w:szCs w:val="28"/>
              </w:rPr>
              <w:instrText xml:space="preserve"> PAGEREF _Toc197087390 \h </w:instrText>
            </w:r>
            <w:r w:rsidRPr="00B46B67">
              <w:rPr>
                <w:rFonts w:ascii="Work Sans Regular Roman" w:hAnsi="Work Sans Regular Roman"/>
                <w:i w:val="0"/>
                <w:iCs w:val="0"/>
                <w:noProof/>
                <w:webHidden/>
                <w:sz w:val="28"/>
                <w:szCs w:val="28"/>
              </w:rPr>
            </w:r>
            <w:r w:rsidRPr="00B46B67">
              <w:rPr>
                <w:rFonts w:ascii="Work Sans Regular Roman" w:hAnsi="Work Sans Regular Roman"/>
                <w:i w:val="0"/>
                <w:iCs w:val="0"/>
                <w:noProof/>
                <w:webHidden/>
                <w:sz w:val="28"/>
                <w:szCs w:val="28"/>
              </w:rPr>
              <w:fldChar w:fldCharType="separate"/>
            </w:r>
            <w:r w:rsidR="003D3C0E">
              <w:rPr>
                <w:rFonts w:ascii="Work Sans Regular Roman" w:hAnsi="Work Sans Regular Roman"/>
                <w:i w:val="0"/>
                <w:iCs w:val="0"/>
                <w:noProof/>
                <w:webHidden/>
                <w:sz w:val="28"/>
                <w:szCs w:val="28"/>
              </w:rPr>
              <w:t>2</w:t>
            </w:r>
            <w:r w:rsidRPr="00B46B67">
              <w:rPr>
                <w:rFonts w:ascii="Work Sans Regular Roman" w:hAnsi="Work Sans Regular Roman"/>
                <w:i w:val="0"/>
                <w:iCs w:val="0"/>
                <w:noProof/>
                <w:webHidden/>
                <w:sz w:val="28"/>
                <w:szCs w:val="28"/>
              </w:rPr>
              <w:fldChar w:fldCharType="end"/>
            </w:r>
          </w:hyperlink>
        </w:p>
        <w:p w14:paraId="6E75960F" w14:textId="21198CA5" w:rsidR="008C632D" w:rsidRPr="00B46B67" w:rsidRDefault="008C632D">
          <w:pPr>
            <w:pStyle w:val="TOC2"/>
            <w:rPr>
              <w:rFonts w:ascii="Work Sans Regular Roman" w:eastAsiaTheme="minorEastAsia" w:hAnsi="Work Sans Regular Roman" w:cstheme="minorBidi"/>
              <w:i w:val="0"/>
              <w:iCs w:val="0"/>
              <w:noProof/>
              <w:color w:val="auto"/>
              <w:kern w:val="2"/>
              <w:sz w:val="28"/>
              <w:szCs w:val="28"/>
              <w14:ligatures w14:val="standardContextual"/>
            </w:rPr>
          </w:pPr>
          <w:hyperlink w:anchor="_Toc197087391" w:history="1">
            <w:r w:rsidRPr="00B46B67">
              <w:rPr>
                <w:rStyle w:val="Hyperlink"/>
                <w:rFonts w:ascii="Work Sans Regular Roman" w:eastAsiaTheme="majorEastAsia" w:hAnsi="Work Sans Regular Roman"/>
                <w:i w:val="0"/>
                <w:iCs w:val="0"/>
                <w:noProof/>
                <w:sz w:val="28"/>
                <w:szCs w:val="28"/>
              </w:rPr>
              <w:t>Disbursement of Funds</w:t>
            </w:r>
            <w:r w:rsidRPr="00B46B67">
              <w:rPr>
                <w:rFonts w:ascii="Work Sans Regular Roman" w:hAnsi="Work Sans Regular Roman"/>
                <w:i w:val="0"/>
                <w:iCs w:val="0"/>
                <w:noProof/>
                <w:webHidden/>
                <w:sz w:val="28"/>
                <w:szCs w:val="28"/>
              </w:rPr>
              <w:tab/>
            </w:r>
            <w:r w:rsidRPr="00B46B67">
              <w:rPr>
                <w:rFonts w:ascii="Work Sans Regular Roman" w:hAnsi="Work Sans Regular Roman"/>
                <w:i w:val="0"/>
                <w:iCs w:val="0"/>
                <w:noProof/>
                <w:webHidden/>
                <w:sz w:val="28"/>
                <w:szCs w:val="28"/>
              </w:rPr>
              <w:fldChar w:fldCharType="begin"/>
            </w:r>
            <w:r w:rsidRPr="00B46B67">
              <w:rPr>
                <w:rFonts w:ascii="Work Sans Regular Roman" w:hAnsi="Work Sans Regular Roman"/>
                <w:i w:val="0"/>
                <w:iCs w:val="0"/>
                <w:noProof/>
                <w:webHidden/>
                <w:sz w:val="28"/>
                <w:szCs w:val="28"/>
              </w:rPr>
              <w:instrText xml:space="preserve"> PAGEREF _Toc197087391 \h </w:instrText>
            </w:r>
            <w:r w:rsidRPr="00B46B67">
              <w:rPr>
                <w:rFonts w:ascii="Work Sans Regular Roman" w:hAnsi="Work Sans Regular Roman"/>
                <w:i w:val="0"/>
                <w:iCs w:val="0"/>
                <w:noProof/>
                <w:webHidden/>
                <w:sz w:val="28"/>
                <w:szCs w:val="28"/>
              </w:rPr>
            </w:r>
            <w:r w:rsidRPr="00B46B67">
              <w:rPr>
                <w:rFonts w:ascii="Work Sans Regular Roman" w:hAnsi="Work Sans Regular Roman"/>
                <w:i w:val="0"/>
                <w:iCs w:val="0"/>
                <w:noProof/>
                <w:webHidden/>
                <w:sz w:val="28"/>
                <w:szCs w:val="28"/>
              </w:rPr>
              <w:fldChar w:fldCharType="separate"/>
            </w:r>
            <w:r w:rsidR="003D3C0E">
              <w:rPr>
                <w:rFonts w:ascii="Work Sans Regular Roman" w:hAnsi="Work Sans Regular Roman"/>
                <w:i w:val="0"/>
                <w:iCs w:val="0"/>
                <w:noProof/>
                <w:webHidden/>
                <w:sz w:val="28"/>
                <w:szCs w:val="28"/>
              </w:rPr>
              <w:t>2</w:t>
            </w:r>
            <w:r w:rsidRPr="00B46B67">
              <w:rPr>
                <w:rFonts w:ascii="Work Sans Regular Roman" w:hAnsi="Work Sans Regular Roman"/>
                <w:i w:val="0"/>
                <w:iCs w:val="0"/>
                <w:noProof/>
                <w:webHidden/>
                <w:sz w:val="28"/>
                <w:szCs w:val="28"/>
              </w:rPr>
              <w:fldChar w:fldCharType="end"/>
            </w:r>
          </w:hyperlink>
        </w:p>
        <w:p w14:paraId="300AB111" w14:textId="7545B768" w:rsidR="008C632D" w:rsidRPr="00B46B67" w:rsidRDefault="008C632D">
          <w:pPr>
            <w:pStyle w:val="TOC2"/>
            <w:rPr>
              <w:rFonts w:ascii="Work Sans Regular Roman" w:eastAsiaTheme="minorEastAsia" w:hAnsi="Work Sans Regular Roman" w:cstheme="minorBidi"/>
              <w:i w:val="0"/>
              <w:iCs w:val="0"/>
              <w:noProof/>
              <w:color w:val="auto"/>
              <w:kern w:val="2"/>
              <w:sz w:val="28"/>
              <w:szCs w:val="28"/>
              <w14:ligatures w14:val="standardContextual"/>
            </w:rPr>
          </w:pPr>
          <w:hyperlink w:anchor="_Toc197087392" w:history="1">
            <w:r w:rsidRPr="00B46B67">
              <w:rPr>
                <w:rStyle w:val="Hyperlink"/>
                <w:rFonts w:ascii="Work Sans Regular Roman" w:eastAsiaTheme="majorEastAsia" w:hAnsi="Work Sans Regular Roman"/>
                <w:i w:val="0"/>
                <w:iCs w:val="0"/>
                <w:noProof/>
                <w:sz w:val="28"/>
                <w:szCs w:val="28"/>
              </w:rPr>
              <w:t>Confidentiality and Documentation</w:t>
            </w:r>
            <w:r w:rsidRPr="00B46B67">
              <w:rPr>
                <w:rFonts w:ascii="Work Sans Regular Roman" w:hAnsi="Work Sans Regular Roman"/>
                <w:i w:val="0"/>
                <w:iCs w:val="0"/>
                <w:noProof/>
                <w:webHidden/>
                <w:sz w:val="28"/>
                <w:szCs w:val="28"/>
              </w:rPr>
              <w:tab/>
            </w:r>
            <w:r w:rsidRPr="00B46B67">
              <w:rPr>
                <w:rFonts w:ascii="Work Sans Regular Roman" w:hAnsi="Work Sans Regular Roman"/>
                <w:i w:val="0"/>
                <w:iCs w:val="0"/>
                <w:noProof/>
                <w:webHidden/>
                <w:sz w:val="28"/>
                <w:szCs w:val="28"/>
              </w:rPr>
              <w:fldChar w:fldCharType="begin"/>
            </w:r>
            <w:r w:rsidRPr="00B46B67">
              <w:rPr>
                <w:rFonts w:ascii="Work Sans Regular Roman" w:hAnsi="Work Sans Regular Roman"/>
                <w:i w:val="0"/>
                <w:iCs w:val="0"/>
                <w:noProof/>
                <w:webHidden/>
                <w:sz w:val="28"/>
                <w:szCs w:val="28"/>
              </w:rPr>
              <w:instrText xml:space="preserve"> PAGEREF _Toc197087392 \h </w:instrText>
            </w:r>
            <w:r w:rsidRPr="00B46B67">
              <w:rPr>
                <w:rFonts w:ascii="Work Sans Regular Roman" w:hAnsi="Work Sans Regular Roman"/>
                <w:i w:val="0"/>
                <w:iCs w:val="0"/>
                <w:noProof/>
                <w:webHidden/>
                <w:sz w:val="28"/>
                <w:szCs w:val="28"/>
              </w:rPr>
            </w:r>
            <w:r w:rsidRPr="00B46B67">
              <w:rPr>
                <w:rFonts w:ascii="Work Sans Regular Roman" w:hAnsi="Work Sans Regular Roman"/>
                <w:i w:val="0"/>
                <w:iCs w:val="0"/>
                <w:noProof/>
                <w:webHidden/>
                <w:sz w:val="28"/>
                <w:szCs w:val="28"/>
              </w:rPr>
              <w:fldChar w:fldCharType="separate"/>
            </w:r>
            <w:r w:rsidR="003D3C0E">
              <w:rPr>
                <w:rFonts w:ascii="Work Sans Regular Roman" w:hAnsi="Work Sans Regular Roman"/>
                <w:i w:val="0"/>
                <w:iCs w:val="0"/>
                <w:noProof/>
                <w:webHidden/>
                <w:sz w:val="28"/>
                <w:szCs w:val="28"/>
              </w:rPr>
              <w:t>2</w:t>
            </w:r>
            <w:r w:rsidRPr="00B46B67">
              <w:rPr>
                <w:rFonts w:ascii="Work Sans Regular Roman" w:hAnsi="Work Sans Regular Roman"/>
                <w:i w:val="0"/>
                <w:iCs w:val="0"/>
                <w:noProof/>
                <w:webHidden/>
                <w:sz w:val="28"/>
                <w:szCs w:val="28"/>
              </w:rPr>
              <w:fldChar w:fldCharType="end"/>
            </w:r>
          </w:hyperlink>
        </w:p>
        <w:p w14:paraId="25379725" w14:textId="06EBD94F" w:rsidR="008C632D" w:rsidRPr="00B46B67" w:rsidRDefault="008C632D">
          <w:pPr>
            <w:pStyle w:val="TOC2"/>
            <w:rPr>
              <w:rFonts w:ascii="Work Sans Regular Roman" w:eastAsiaTheme="minorEastAsia" w:hAnsi="Work Sans Regular Roman" w:cstheme="minorBidi"/>
              <w:i w:val="0"/>
              <w:iCs w:val="0"/>
              <w:noProof/>
              <w:color w:val="auto"/>
              <w:kern w:val="2"/>
              <w:sz w:val="28"/>
              <w:szCs w:val="28"/>
              <w14:ligatures w14:val="standardContextual"/>
            </w:rPr>
          </w:pPr>
          <w:hyperlink w:anchor="_Toc197087393" w:history="1">
            <w:r w:rsidRPr="00B46B67">
              <w:rPr>
                <w:rStyle w:val="Hyperlink"/>
                <w:rFonts w:ascii="Work Sans Regular Roman" w:eastAsiaTheme="majorEastAsia" w:hAnsi="Work Sans Regular Roman"/>
                <w:i w:val="0"/>
                <w:iCs w:val="0"/>
                <w:noProof/>
                <w:sz w:val="28"/>
                <w:szCs w:val="28"/>
              </w:rPr>
              <w:t>How do I apply for Funding?</w:t>
            </w:r>
            <w:r w:rsidRPr="00B46B67">
              <w:rPr>
                <w:rFonts w:ascii="Work Sans Regular Roman" w:hAnsi="Work Sans Regular Roman"/>
                <w:i w:val="0"/>
                <w:iCs w:val="0"/>
                <w:noProof/>
                <w:webHidden/>
                <w:sz w:val="28"/>
                <w:szCs w:val="28"/>
              </w:rPr>
              <w:tab/>
            </w:r>
            <w:r w:rsidRPr="00B46B67">
              <w:rPr>
                <w:rFonts w:ascii="Work Sans Regular Roman" w:hAnsi="Work Sans Regular Roman"/>
                <w:i w:val="0"/>
                <w:iCs w:val="0"/>
                <w:noProof/>
                <w:webHidden/>
                <w:sz w:val="28"/>
                <w:szCs w:val="28"/>
              </w:rPr>
              <w:fldChar w:fldCharType="begin"/>
            </w:r>
            <w:r w:rsidRPr="00B46B67">
              <w:rPr>
                <w:rFonts w:ascii="Work Sans Regular Roman" w:hAnsi="Work Sans Regular Roman"/>
                <w:i w:val="0"/>
                <w:iCs w:val="0"/>
                <w:noProof/>
                <w:webHidden/>
                <w:sz w:val="28"/>
                <w:szCs w:val="28"/>
              </w:rPr>
              <w:instrText xml:space="preserve"> PAGEREF _Toc197087393 \h </w:instrText>
            </w:r>
            <w:r w:rsidRPr="00B46B67">
              <w:rPr>
                <w:rFonts w:ascii="Work Sans Regular Roman" w:hAnsi="Work Sans Regular Roman"/>
                <w:i w:val="0"/>
                <w:iCs w:val="0"/>
                <w:noProof/>
                <w:webHidden/>
                <w:sz w:val="28"/>
                <w:szCs w:val="28"/>
              </w:rPr>
            </w:r>
            <w:r w:rsidRPr="00B46B67">
              <w:rPr>
                <w:rFonts w:ascii="Work Sans Regular Roman" w:hAnsi="Work Sans Regular Roman"/>
                <w:i w:val="0"/>
                <w:iCs w:val="0"/>
                <w:noProof/>
                <w:webHidden/>
                <w:sz w:val="28"/>
                <w:szCs w:val="28"/>
              </w:rPr>
              <w:fldChar w:fldCharType="separate"/>
            </w:r>
            <w:r w:rsidR="003D3C0E">
              <w:rPr>
                <w:rFonts w:ascii="Work Sans Regular Roman" w:hAnsi="Work Sans Regular Roman"/>
                <w:i w:val="0"/>
                <w:iCs w:val="0"/>
                <w:noProof/>
                <w:webHidden/>
                <w:sz w:val="28"/>
                <w:szCs w:val="28"/>
              </w:rPr>
              <w:t>3</w:t>
            </w:r>
            <w:r w:rsidRPr="00B46B67">
              <w:rPr>
                <w:rFonts w:ascii="Work Sans Regular Roman" w:hAnsi="Work Sans Regular Roman"/>
                <w:i w:val="0"/>
                <w:iCs w:val="0"/>
                <w:noProof/>
                <w:webHidden/>
                <w:sz w:val="28"/>
                <w:szCs w:val="28"/>
              </w:rPr>
              <w:fldChar w:fldCharType="end"/>
            </w:r>
          </w:hyperlink>
        </w:p>
        <w:p w14:paraId="60AE223C" w14:textId="1A3FF503" w:rsidR="008C632D" w:rsidRPr="00B46B67" w:rsidRDefault="008C632D">
          <w:pPr>
            <w:pStyle w:val="TOC2"/>
            <w:rPr>
              <w:rFonts w:ascii="Work Sans Regular Roman" w:eastAsiaTheme="minorEastAsia" w:hAnsi="Work Sans Regular Roman" w:cstheme="minorBidi"/>
              <w:i w:val="0"/>
              <w:iCs w:val="0"/>
              <w:noProof/>
              <w:color w:val="auto"/>
              <w:kern w:val="2"/>
              <w:sz w:val="28"/>
              <w:szCs w:val="28"/>
              <w14:ligatures w14:val="standardContextual"/>
            </w:rPr>
          </w:pPr>
          <w:hyperlink w:anchor="_Toc197087394" w:history="1">
            <w:r w:rsidRPr="00B46B67">
              <w:rPr>
                <w:rStyle w:val="Hyperlink"/>
                <w:rFonts w:ascii="Work Sans Regular Roman" w:eastAsiaTheme="majorEastAsia" w:hAnsi="Work Sans Regular Roman"/>
                <w:i w:val="0"/>
                <w:iCs w:val="0"/>
                <w:noProof/>
                <w:sz w:val="28"/>
                <w:szCs w:val="28"/>
              </w:rPr>
              <w:t>Appe</w:t>
            </w:r>
            <w:r w:rsidRPr="00B46B67">
              <w:rPr>
                <w:rStyle w:val="Hyperlink"/>
                <w:rFonts w:ascii="Work Sans Regular Roman" w:eastAsiaTheme="majorEastAsia" w:hAnsi="Work Sans Regular Roman"/>
                <w:i w:val="0"/>
                <w:iCs w:val="0"/>
                <w:noProof/>
                <w:sz w:val="28"/>
                <w:szCs w:val="28"/>
              </w:rPr>
              <w:t>n</w:t>
            </w:r>
            <w:r w:rsidRPr="00B46B67">
              <w:rPr>
                <w:rStyle w:val="Hyperlink"/>
                <w:rFonts w:ascii="Work Sans Regular Roman" w:eastAsiaTheme="majorEastAsia" w:hAnsi="Work Sans Regular Roman"/>
                <w:i w:val="0"/>
                <w:iCs w:val="0"/>
                <w:noProof/>
                <w:sz w:val="28"/>
                <w:szCs w:val="28"/>
              </w:rPr>
              <w:t>dix A. The Clergy Support Fund Request Form</w:t>
            </w:r>
            <w:r w:rsidRPr="00B46B67">
              <w:rPr>
                <w:rFonts w:ascii="Work Sans Regular Roman" w:hAnsi="Work Sans Regular Roman"/>
                <w:i w:val="0"/>
                <w:iCs w:val="0"/>
                <w:noProof/>
                <w:webHidden/>
                <w:sz w:val="28"/>
                <w:szCs w:val="28"/>
              </w:rPr>
              <w:tab/>
            </w:r>
            <w:r w:rsidRPr="00B46B67">
              <w:rPr>
                <w:rFonts w:ascii="Work Sans Regular Roman" w:hAnsi="Work Sans Regular Roman"/>
                <w:i w:val="0"/>
                <w:iCs w:val="0"/>
                <w:noProof/>
                <w:webHidden/>
                <w:sz w:val="28"/>
                <w:szCs w:val="28"/>
              </w:rPr>
              <w:fldChar w:fldCharType="begin"/>
            </w:r>
            <w:r w:rsidRPr="00B46B67">
              <w:rPr>
                <w:rFonts w:ascii="Work Sans Regular Roman" w:hAnsi="Work Sans Regular Roman"/>
                <w:i w:val="0"/>
                <w:iCs w:val="0"/>
                <w:noProof/>
                <w:webHidden/>
                <w:sz w:val="28"/>
                <w:szCs w:val="28"/>
              </w:rPr>
              <w:instrText xml:space="preserve"> PAGEREF _Toc197087394 \h </w:instrText>
            </w:r>
            <w:r w:rsidRPr="00B46B67">
              <w:rPr>
                <w:rFonts w:ascii="Work Sans Regular Roman" w:hAnsi="Work Sans Regular Roman"/>
                <w:i w:val="0"/>
                <w:iCs w:val="0"/>
                <w:noProof/>
                <w:webHidden/>
                <w:sz w:val="28"/>
                <w:szCs w:val="28"/>
              </w:rPr>
            </w:r>
            <w:r w:rsidRPr="00B46B67">
              <w:rPr>
                <w:rFonts w:ascii="Work Sans Regular Roman" w:hAnsi="Work Sans Regular Roman"/>
                <w:i w:val="0"/>
                <w:iCs w:val="0"/>
                <w:noProof/>
                <w:webHidden/>
                <w:sz w:val="28"/>
                <w:szCs w:val="28"/>
              </w:rPr>
              <w:fldChar w:fldCharType="separate"/>
            </w:r>
            <w:r w:rsidR="003D3C0E">
              <w:rPr>
                <w:rFonts w:ascii="Work Sans Regular Roman" w:hAnsi="Work Sans Regular Roman"/>
                <w:i w:val="0"/>
                <w:iCs w:val="0"/>
                <w:noProof/>
                <w:webHidden/>
                <w:sz w:val="28"/>
                <w:szCs w:val="28"/>
              </w:rPr>
              <w:t>4</w:t>
            </w:r>
            <w:r w:rsidRPr="00B46B67">
              <w:rPr>
                <w:rFonts w:ascii="Work Sans Regular Roman" w:hAnsi="Work Sans Regular Roman"/>
                <w:i w:val="0"/>
                <w:iCs w:val="0"/>
                <w:noProof/>
                <w:webHidden/>
                <w:sz w:val="28"/>
                <w:szCs w:val="28"/>
              </w:rPr>
              <w:fldChar w:fldCharType="end"/>
            </w:r>
          </w:hyperlink>
        </w:p>
        <w:p w14:paraId="13642FB1" w14:textId="23AD32CC" w:rsidR="008C632D" w:rsidRPr="00B46B67" w:rsidRDefault="008C632D">
          <w:pPr>
            <w:pStyle w:val="TOC3"/>
            <w:tabs>
              <w:tab w:val="right" w:pos="9350"/>
            </w:tabs>
            <w:rPr>
              <w:rFonts w:ascii="Work Sans Regular Roman" w:eastAsiaTheme="minorEastAsia" w:hAnsi="Work Sans Regular Roman" w:cstheme="minorBidi"/>
              <w:noProof/>
              <w:color w:val="auto"/>
              <w:kern w:val="2"/>
              <w:sz w:val="28"/>
              <w:szCs w:val="28"/>
              <w14:ligatures w14:val="standardContextual"/>
            </w:rPr>
          </w:pPr>
          <w:hyperlink w:anchor="_Toc197087395" w:history="1">
            <w:r w:rsidRPr="00B46B67">
              <w:rPr>
                <w:rStyle w:val="Hyperlink"/>
                <w:rFonts w:ascii="Work Sans Regular Roman" w:eastAsiaTheme="majorEastAsia" w:hAnsi="Work Sans Regular Roman"/>
                <w:noProof/>
                <w:sz w:val="28"/>
                <w:szCs w:val="28"/>
              </w:rPr>
              <w:t>Clergy Support Fund Team Review Form</w:t>
            </w:r>
            <w:r w:rsidRPr="00B46B67">
              <w:rPr>
                <w:rFonts w:ascii="Work Sans Regular Roman" w:hAnsi="Work Sans Regular Roman"/>
                <w:noProof/>
                <w:webHidden/>
                <w:sz w:val="28"/>
                <w:szCs w:val="28"/>
              </w:rPr>
              <w:tab/>
            </w:r>
            <w:r w:rsidRPr="00B46B67">
              <w:rPr>
                <w:rFonts w:ascii="Work Sans Regular Roman" w:hAnsi="Work Sans Regular Roman"/>
                <w:noProof/>
                <w:webHidden/>
                <w:sz w:val="28"/>
                <w:szCs w:val="28"/>
              </w:rPr>
              <w:fldChar w:fldCharType="begin"/>
            </w:r>
            <w:r w:rsidRPr="00B46B67">
              <w:rPr>
                <w:rFonts w:ascii="Work Sans Regular Roman" w:hAnsi="Work Sans Regular Roman"/>
                <w:noProof/>
                <w:webHidden/>
                <w:sz w:val="28"/>
                <w:szCs w:val="28"/>
              </w:rPr>
              <w:instrText xml:space="preserve"> PAGEREF _Toc197087395 \h </w:instrText>
            </w:r>
            <w:r w:rsidRPr="00B46B67">
              <w:rPr>
                <w:rFonts w:ascii="Work Sans Regular Roman" w:hAnsi="Work Sans Regular Roman"/>
                <w:noProof/>
                <w:webHidden/>
                <w:sz w:val="28"/>
                <w:szCs w:val="28"/>
              </w:rPr>
            </w:r>
            <w:r w:rsidRPr="00B46B67">
              <w:rPr>
                <w:rFonts w:ascii="Work Sans Regular Roman" w:hAnsi="Work Sans Regular Roman"/>
                <w:noProof/>
                <w:webHidden/>
                <w:sz w:val="28"/>
                <w:szCs w:val="28"/>
              </w:rPr>
              <w:fldChar w:fldCharType="separate"/>
            </w:r>
            <w:r w:rsidR="003D3C0E">
              <w:rPr>
                <w:rFonts w:ascii="Work Sans Regular Roman" w:hAnsi="Work Sans Regular Roman"/>
                <w:noProof/>
                <w:webHidden/>
                <w:sz w:val="28"/>
                <w:szCs w:val="28"/>
              </w:rPr>
              <w:t>5</w:t>
            </w:r>
            <w:r w:rsidRPr="00B46B67">
              <w:rPr>
                <w:rFonts w:ascii="Work Sans Regular Roman" w:hAnsi="Work Sans Regular Roman"/>
                <w:noProof/>
                <w:webHidden/>
                <w:sz w:val="28"/>
                <w:szCs w:val="28"/>
              </w:rPr>
              <w:fldChar w:fldCharType="end"/>
            </w:r>
          </w:hyperlink>
        </w:p>
        <w:p w14:paraId="13D15E82" w14:textId="05864F41" w:rsidR="00C4765F" w:rsidRDefault="00C4765F" w:rsidP="00C4765F">
          <w:pPr>
            <w:ind w:left="0" w:firstLine="0"/>
            <w:rPr>
              <w:b/>
              <w:bCs/>
              <w:noProof/>
            </w:rPr>
          </w:pPr>
          <w:r w:rsidRPr="00B46B67">
            <w:rPr>
              <w:rFonts w:ascii="Work Sans Regular Roman" w:hAnsi="Work Sans Regular Roman"/>
              <w:b/>
              <w:bCs/>
              <w:noProof/>
              <w:sz w:val="28"/>
              <w:szCs w:val="28"/>
            </w:rPr>
            <w:fldChar w:fldCharType="end"/>
          </w:r>
        </w:p>
      </w:sdtContent>
    </w:sdt>
    <w:p w14:paraId="78484532" w14:textId="3F64A9C2" w:rsidR="00624017" w:rsidRPr="00C4765F" w:rsidRDefault="00A80B4A" w:rsidP="00C4765F">
      <w:r w:rsidRPr="00D36EDF">
        <w:tab/>
      </w:r>
      <w:r w:rsidR="0F64858E" w:rsidRPr="00D36EDF">
        <w:rPr>
          <w:rFonts w:ascii="Aptos" w:eastAsia="Aptos" w:hAnsi="Aptos" w:cs="Aptos"/>
        </w:rPr>
        <w:t xml:space="preserve">  </w:t>
      </w:r>
      <w:r w:rsidRPr="00D36EDF">
        <w:rPr>
          <w:rFonts w:ascii="Aptos" w:eastAsia="Aptos" w:hAnsi="Aptos" w:cs="Aptos"/>
        </w:rPr>
        <w:t xml:space="preserve">          </w:t>
      </w:r>
      <w:r w:rsidR="00633889">
        <w:rPr>
          <w:rFonts w:ascii="Aptos" w:eastAsia="Aptos" w:hAnsi="Aptos" w:cs="Aptos"/>
        </w:rPr>
        <w:tab/>
      </w:r>
    </w:p>
    <w:p w14:paraId="7AB9179C" w14:textId="77777777" w:rsidR="00C4765F" w:rsidRDefault="00C4765F">
      <w:r>
        <w:br w:type="page"/>
      </w:r>
    </w:p>
    <w:p w14:paraId="1D54CBF2" w14:textId="77777777" w:rsidR="00AB5EE1" w:rsidRDefault="00AB5EE1" w:rsidP="00D7367A">
      <w:pPr>
        <w:pStyle w:val="Heading2"/>
        <w:sectPr w:rsidR="00AB5EE1" w:rsidSect="000812BB">
          <w:footerReference w:type="even" r:id="rId10"/>
          <w:footerReference w:type="default" r:id="rId11"/>
          <w:pgSz w:w="12240" w:h="15840"/>
          <w:pgMar w:top="1440" w:right="1440" w:bottom="864" w:left="1440" w:header="720" w:footer="576" w:gutter="0"/>
          <w:pgNumType w:start="1"/>
          <w:cols w:space="720"/>
          <w:titlePg/>
          <w:docGrid w:linePitch="326"/>
        </w:sectPr>
      </w:pPr>
    </w:p>
    <w:p w14:paraId="49FDEA65" w14:textId="77777777" w:rsidR="00624017" w:rsidRPr="00D7367A" w:rsidRDefault="00A80B4A" w:rsidP="00D7367A">
      <w:pPr>
        <w:pStyle w:val="Heading2"/>
      </w:pPr>
      <w:bookmarkStart w:id="0" w:name="_Toc197087389"/>
      <w:r w:rsidRPr="00D7367A">
        <w:lastRenderedPageBreak/>
        <w:t>Introduction</w:t>
      </w:r>
      <w:bookmarkEnd w:id="0"/>
    </w:p>
    <w:p w14:paraId="2D15FAA3" w14:textId="77777777" w:rsidR="00624017" w:rsidRDefault="00624017" w:rsidP="00E03AAB">
      <w:pPr>
        <w:spacing w:line="259" w:lineRule="auto"/>
        <w:ind w:left="0" w:firstLine="0"/>
        <w:rPr>
          <w:rFonts w:ascii="Aptos" w:eastAsia="Aptos" w:hAnsi="Aptos" w:cs="Aptos"/>
        </w:rPr>
      </w:pPr>
    </w:p>
    <w:p w14:paraId="7DA3D15B" w14:textId="329E50AB" w:rsidR="00E03AAB" w:rsidRDefault="00E03AAB" w:rsidP="00E03AAB">
      <w:pPr>
        <w:spacing w:line="259" w:lineRule="auto"/>
        <w:ind w:left="0" w:firstLine="0"/>
        <w:rPr>
          <w:rFonts w:ascii="Aptos" w:eastAsia="Aptos" w:hAnsi="Aptos" w:cs="Aptos"/>
        </w:rPr>
      </w:pPr>
      <w:r w:rsidRPr="000A7111">
        <w:rPr>
          <w:rFonts w:ascii="Aptos" w:eastAsia="Aptos" w:hAnsi="Aptos" w:cs="Aptos"/>
        </w:rPr>
        <w:t xml:space="preserve">We are committed, as a diocese, to valuing clergy and their families as the most vital resource we have in our life together. </w:t>
      </w:r>
      <w:r>
        <w:rPr>
          <w:rFonts w:ascii="Aptos" w:eastAsia="Aptos" w:hAnsi="Aptos" w:cs="Aptos"/>
        </w:rPr>
        <w:t xml:space="preserve">The </w:t>
      </w:r>
      <w:r w:rsidR="00A80B4A" w:rsidRPr="00245B43">
        <w:rPr>
          <w:rFonts w:ascii="Aptos" w:eastAsia="Aptos" w:hAnsi="Aptos" w:cs="Aptos"/>
        </w:rPr>
        <w:t>Apostle Paul is clear that the New Testament “elders” have a right to be compensated fairly and cared for by the people they serve (1 Timothy 5:17-20)</w:t>
      </w:r>
      <w:proofErr w:type="gramStart"/>
      <w:r w:rsidR="00A80B4A" w:rsidRPr="00245B43">
        <w:rPr>
          <w:rFonts w:ascii="Aptos" w:eastAsia="Aptos" w:hAnsi="Aptos" w:cs="Aptos"/>
        </w:rPr>
        <w:t>.</w:t>
      </w:r>
      <w:r w:rsidR="00396B28">
        <w:rPr>
          <w:rFonts w:ascii="Aptos" w:eastAsia="Aptos" w:hAnsi="Aptos" w:cs="Aptos"/>
        </w:rPr>
        <w:t xml:space="preserve">  </w:t>
      </w:r>
      <w:proofErr w:type="gramEnd"/>
      <w:r w:rsidR="00396B28">
        <w:rPr>
          <w:rFonts w:ascii="Aptos" w:eastAsia="Aptos" w:hAnsi="Aptos" w:cs="Aptos"/>
        </w:rPr>
        <w:t xml:space="preserve">  </w:t>
      </w:r>
    </w:p>
    <w:p w14:paraId="325033C5" w14:textId="77777777" w:rsidR="00E03AAB" w:rsidRDefault="00E03AAB" w:rsidP="00E03AAB">
      <w:pPr>
        <w:spacing w:line="259" w:lineRule="auto"/>
        <w:ind w:left="0" w:firstLine="0"/>
        <w:rPr>
          <w:rFonts w:ascii="Aptos" w:eastAsia="Aptos" w:hAnsi="Aptos" w:cs="Aptos"/>
        </w:rPr>
      </w:pPr>
    </w:p>
    <w:p w14:paraId="7D13E0DB" w14:textId="1D020BED" w:rsidR="00E03AAB" w:rsidRPr="000A7111" w:rsidRDefault="00E03AAB" w:rsidP="00E03AAB">
      <w:pPr>
        <w:spacing w:line="259" w:lineRule="auto"/>
        <w:ind w:left="0" w:firstLine="0"/>
        <w:rPr>
          <w:rFonts w:ascii="Aptos" w:eastAsia="Aptos" w:hAnsi="Aptos" w:cs="Aptos"/>
        </w:rPr>
      </w:pPr>
      <w:r w:rsidRPr="000A7111">
        <w:rPr>
          <w:rFonts w:ascii="Aptos" w:eastAsia="Aptos" w:hAnsi="Aptos" w:cs="Aptos"/>
        </w:rPr>
        <w:t xml:space="preserve">Clergy and their families often experience the very same financial struggles that non clergy members experience. In addition, they have the added pressure of being a role model to their church community. And yet, clergy and their families are often overworked, overlooked, and fail to receive the same level of care that their </w:t>
      </w:r>
      <w:r w:rsidR="00BD1AE7">
        <w:rPr>
          <w:rFonts w:ascii="Aptos" w:eastAsia="Aptos" w:hAnsi="Aptos" w:cs="Aptos"/>
        </w:rPr>
        <w:t xml:space="preserve">congregants </w:t>
      </w:r>
      <w:r w:rsidRPr="000A7111">
        <w:rPr>
          <w:rFonts w:ascii="Aptos" w:eastAsia="Aptos" w:hAnsi="Aptos" w:cs="Aptos"/>
        </w:rPr>
        <w:t>receive. Often, this burden of expectation can lead to shame, guilt, and a reluctance to communicate financial needs or request help for growth opportunities.</w:t>
      </w:r>
    </w:p>
    <w:p w14:paraId="0A153E5F" w14:textId="77777777" w:rsidR="000A79C2" w:rsidRDefault="000A79C2" w:rsidP="00E03AAB">
      <w:pPr>
        <w:spacing w:line="259" w:lineRule="auto"/>
        <w:ind w:left="0" w:firstLine="0"/>
        <w:rPr>
          <w:rFonts w:ascii="Aptos" w:eastAsia="Aptos" w:hAnsi="Aptos" w:cs="Aptos"/>
        </w:rPr>
      </w:pPr>
    </w:p>
    <w:p w14:paraId="3F3CFFCE" w14:textId="216B2156" w:rsidR="00624017" w:rsidRDefault="000A79C2" w:rsidP="00E03AAB">
      <w:pPr>
        <w:spacing w:line="259" w:lineRule="auto"/>
        <w:ind w:left="0" w:firstLine="0"/>
        <w:rPr>
          <w:rFonts w:ascii="Aptos" w:eastAsia="Aptos" w:hAnsi="Aptos" w:cs="Aptos"/>
        </w:rPr>
      </w:pPr>
      <w:r w:rsidRPr="000A7111">
        <w:rPr>
          <w:rFonts w:ascii="Aptos" w:eastAsia="Aptos" w:hAnsi="Aptos" w:cs="Aptos"/>
        </w:rPr>
        <w:t>To that end, our diocese has a clergy support fund to assist our clergy in the kind of help that they need when difficult seasons of life come along. Galatians 6:2 says: “</w:t>
      </w:r>
      <w:r w:rsidRPr="74E96959">
        <w:rPr>
          <w:rFonts w:ascii="Aptos" w:eastAsia="Aptos" w:hAnsi="Aptos" w:cs="Aptos"/>
          <w:i/>
          <w:iCs/>
          <w:highlight w:val="white"/>
        </w:rPr>
        <w:t xml:space="preserve">Bear one another’s </w:t>
      </w:r>
      <w:proofErr w:type="gramStart"/>
      <w:r w:rsidRPr="74E96959">
        <w:rPr>
          <w:rFonts w:ascii="Aptos" w:eastAsia="Aptos" w:hAnsi="Aptos" w:cs="Aptos"/>
          <w:i/>
          <w:iCs/>
          <w:highlight w:val="white"/>
        </w:rPr>
        <w:t>burdens, and</w:t>
      </w:r>
      <w:proofErr w:type="gramEnd"/>
      <w:r w:rsidRPr="74E96959">
        <w:rPr>
          <w:rFonts w:ascii="Aptos" w:eastAsia="Aptos" w:hAnsi="Aptos" w:cs="Aptos"/>
          <w:i/>
          <w:iCs/>
          <w:highlight w:val="white"/>
        </w:rPr>
        <w:t xml:space="preserve"> so fulfill the law of Christ.</w:t>
      </w:r>
      <w:r w:rsidRPr="74E96959">
        <w:rPr>
          <w:rFonts w:ascii="Aptos" w:eastAsia="Aptos" w:hAnsi="Aptos" w:cs="Aptos"/>
          <w:highlight w:val="white"/>
        </w:rPr>
        <w:t>” By providing a clergy support fund we aim</w:t>
      </w:r>
      <w:r>
        <w:rPr>
          <w:rFonts w:ascii="Aptos" w:eastAsia="Aptos" w:hAnsi="Aptos" w:cs="Aptos"/>
          <w:highlight w:val="white"/>
        </w:rPr>
        <w:t xml:space="preserve"> </w:t>
      </w:r>
      <w:r w:rsidRPr="74E96959">
        <w:rPr>
          <w:rFonts w:ascii="Aptos" w:eastAsia="Aptos" w:hAnsi="Aptos" w:cs="Aptos"/>
          <w:highlight w:val="white"/>
        </w:rPr>
        <w:t>to reduce the economic challenges our clergy face. As the clergy help to bear the burdens for their churches, so our diocese seeks to help bear the burdens with our clergy</w:t>
      </w:r>
      <w:r>
        <w:rPr>
          <w:rFonts w:ascii="Aptos" w:eastAsia="Aptos" w:hAnsi="Aptos" w:cs="Aptos"/>
        </w:rPr>
        <w:t>.</w:t>
      </w:r>
      <w:r w:rsidR="00396B28">
        <w:rPr>
          <w:rFonts w:ascii="Aptos" w:eastAsia="Aptos" w:hAnsi="Aptos" w:cs="Aptos"/>
        </w:rPr>
        <w:br/>
      </w:r>
      <w:r w:rsidR="00A80B4A" w:rsidRPr="00245B43">
        <w:br/>
      </w:r>
      <w:r w:rsidR="00A80B4A" w:rsidRPr="00245B43">
        <w:rPr>
          <w:rFonts w:ascii="Aptos" w:eastAsia="Aptos" w:hAnsi="Aptos" w:cs="Aptos"/>
        </w:rPr>
        <w:t xml:space="preserve">The Clergy Support Fund </w:t>
      </w:r>
      <w:r w:rsidR="000A7111">
        <w:rPr>
          <w:rFonts w:ascii="Aptos" w:eastAsia="Aptos" w:hAnsi="Aptos" w:cs="Aptos"/>
        </w:rPr>
        <w:t xml:space="preserve">of </w:t>
      </w:r>
      <w:r w:rsidR="00E03AAB">
        <w:rPr>
          <w:rFonts w:ascii="Aptos" w:eastAsia="Aptos" w:hAnsi="Aptos" w:cs="Aptos"/>
        </w:rPr>
        <w:t>T</w:t>
      </w:r>
      <w:r w:rsidR="000A7111">
        <w:rPr>
          <w:rFonts w:ascii="Aptos" w:eastAsia="Aptos" w:hAnsi="Aptos" w:cs="Aptos"/>
        </w:rPr>
        <w:t xml:space="preserve">he Anglican Diocese of the Upper Midwest </w:t>
      </w:r>
      <w:r w:rsidR="00A80B4A" w:rsidRPr="00245B43">
        <w:rPr>
          <w:rFonts w:ascii="Aptos" w:eastAsia="Aptos" w:hAnsi="Aptos" w:cs="Aptos"/>
        </w:rPr>
        <w:t xml:space="preserve">is </w:t>
      </w:r>
      <w:r w:rsidR="1220C418" w:rsidRPr="00245B43">
        <w:rPr>
          <w:rFonts w:ascii="Aptos" w:eastAsia="Aptos" w:hAnsi="Aptos" w:cs="Aptos"/>
        </w:rPr>
        <w:t>designed to help</w:t>
      </w:r>
      <w:r w:rsidR="00A80B4A" w:rsidRPr="00245B43">
        <w:rPr>
          <w:rFonts w:ascii="Aptos" w:eastAsia="Aptos" w:hAnsi="Aptos" w:cs="Aptos"/>
        </w:rPr>
        <w:t xml:space="preserve"> our clergy </w:t>
      </w:r>
      <w:r w:rsidR="1220C418" w:rsidRPr="00245B43">
        <w:rPr>
          <w:rFonts w:ascii="Aptos" w:eastAsia="Aptos" w:hAnsi="Aptos" w:cs="Aptos"/>
        </w:rPr>
        <w:t>with</w:t>
      </w:r>
      <w:r w:rsidR="007F7017" w:rsidRPr="00245B43">
        <w:rPr>
          <w:rFonts w:ascii="Aptos" w:eastAsia="Aptos" w:hAnsi="Aptos" w:cs="Aptos"/>
        </w:rPr>
        <w:t xml:space="preserve"> </w:t>
      </w:r>
      <w:r w:rsidR="1220C418" w:rsidRPr="00245B43">
        <w:rPr>
          <w:rFonts w:ascii="Aptos" w:eastAsia="Aptos" w:hAnsi="Aptos" w:cs="Aptos"/>
        </w:rPr>
        <w:t xml:space="preserve">specific financial needs: either in times of hardship or </w:t>
      </w:r>
      <w:r w:rsidR="00245B43" w:rsidRPr="00245B43">
        <w:rPr>
          <w:rFonts w:ascii="Aptos" w:eastAsia="Aptos" w:hAnsi="Aptos" w:cs="Aptos"/>
        </w:rPr>
        <w:t>in times of professional growth</w:t>
      </w:r>
      <w:proofErr w:type="gramStart"/>
      <w:r w:rsidR="00245B43" w:rsidRPr="00245B43">
        <w:rPr>
          <w:rFonts w:ascii="Aptos" w:eastAsia="Aptos" w:hAnsi="Aptos" w:cs="Aptos"/>
        </w:rPr>
        <w:t xml:space="preserve">.  </w:t>
      </w:r>
      <w:proofErr w:type="gramEnd"/>
      <w:r w:rsidR="00A80B4A" w:rsidRPr="00245B43">
        <w:rPr>
          <w:rFonts w:ascii="Aptos" w:eastAsia="Aptos" w:hAnsi="Aptos" w:cs="Aptos"/>
        </w:rPr>
        <w:t xml:space="preserve"> </w:t>
      </w:r>
    </w:p>
    <w:p w14:paraId="222E4B58" w14:textId="77777777" w:rsidR="00624017" w:rsidRDefault="00624017" w:rsidP="00E03AAB">
      <w:pPr>
        <w:spacing w:line="259" w:lineRule="auto"/>
        <w:ind w:left="0" w:firstLine="0"/>
        <w:rPr>
          <w:rFonts w:ascii="Aptos" w:eastAsia="Aptos" w:hAnsi="Aptos" w:cs="Aptos"/>
        </w:rPr>
      </w:pPr>
    </w:p>
    <w:p w14:paraId="650D29B6" w14:textId="31B8775D" w:rsidR="00624017" w:rsidRDefault="00A80B4A" w:rsidP="00E03AAB">
      <w:pPr>
        <w:spacing w:line="259" w:lineRule="auto"/>
        <w:ind w:left="0" w:firstLine="0"/>
        <w:rPr>
          <w:rFonts w:ascii="Aptos" w:eastAsia="Aptos" w:hAnsi="Aptos" w:cs="Aptos"/>
        </w:rPr>
      </w:pPr>
      <w:r w:rsidRPr="00396B28">
        <w:rPr>
          <w:rFonts w:ascii="Aptos" w:eastAsia="Aptos" w:hAnsi="Aptos" w:cs="Aptos"/>
        </w:rPr>
        <w:t>Our principles of confidentiality are articulated on page</w:t>
      </w:r>
      <w:r w:rsidR="00797CD1">
        <w:rPr>
          <w:rFonts w:ascii="Aptos" w:eastAsia="Aptos" w:hAnsi="Aptos" w:cs="Aptos"/>
        </w:rPr>
        <w:t>s 2-3</w:t>
      </w:r>
      <w:r w:rsidRPr="00396B28">
        <w:rPr>
          <w:rFonts w:ascii="Aptos" w:eastAsia="Aptos" w:hAnsi="Aptos" w:cs="Aptos"/>
        </w:rPr>
        <w:t>.</w:t>
      </w:r>
    </w:p>
    <w:p w14:paraId="0E385B80" w14:textId="77777777" w:rsidR="00624017" w:rsidRDefault="00624017" w:rsidP="00E03AAB">
      <w:pPr>
        <w:spacing w:line="259" w:lineRule="auto"/>
        <w:ind w:left="0" w:firstLine="0"/>
        <w:rPr>
          <w:rFonts w:ascii="Aptos" w:eastAsia="Aptos" w:hAnsi="Aptos" w:cs="Aptos"/>
        </w:rPr>
      </w:pPr>
    </w:p>
    <w:p w14:paraId="231AE690" w14:textId="5455EE13" w:rsidR="00624017" w:rsidRPr="00396B28" w:rsidRDefault="00A80B4A" w:rsidP="00E03AAB">
      <w:pPr>
        <w:spacing w:line="259" w:lineRule="auto"/>
        <w:ind w:left="0" w:firstLine="0"/>
        <w:rPr>
          <w:rFonts w:ascii="Aptos" w:eastAsia="Aptos" w:hAnsi="Aptos" w:cs="Aptos"/>
        </w:rPr>
      </w:pPr>
      <w:r w:rsidRPr="00396B28">
        <w:rPr>
          <w:rFonts w:ascii="Aptos" w:eastAsia="Aptos" w:hAnsi="Aptos" w:cs="Aptos"/>
        </w:rPr>
        <w:t>As the Bishop of the Diocese, please be assured of our gratitude for you</w:t>
      </w:r>
      <w:r w:rsidR="7F70F7C0" w:rsidRPr="00396B28">
        <w:rPr>
          <w:rFonts w:ascii="Aptos" w:eastAsia="Aptos" w:hAnsi="Aptos" w:cs="Aptos"/>
        </w:rPr>
        <w:t>, your family,</w:t>
      </w:r>
      <w:r w:rsidRPr="00396B28">
        <w:rPr>
          <w:rFonts w:ascii="Aptos" w:eastAsia="Aptos" w:hAnsi="Aptos" w:cs="Aptos"/>
        </w:rPr>
        <w:t xml:space="preserve"> and your service to the Lord and the church.</w:t>
      </w:r>
    </w:p>
    <w:p w14:paraId="5A0BEA78" w14:textId="77777777" w:rsidR="00624017" w:rsidRPr="00396B28" w:rsidRDefault="00624017" w:rsidP="00E03AAB">
      <w:pPr>
        <w:spacing w:line="259" w:lineRule="auto"/>
        <w:ind w:left="0" w:firstLine="0"/>
        <w:rPr>
          <w:rFonts w:ascii="Aptos" w:eastAsia="Aptos" w:hAnsi="Aptos" w:cs="Aptos"/>
        </w:rPr>
      </w:pPr>
    </w:p>
    <w:p w14:paraId="45D32F04" w14:textId="41C54C11" w:rsidR="00996A63" w:rsidRDefault="009F3E09" w:rsidP="00E03AAB">
      <w:pPr>
        <w:spacing w:line="259" w:lineRule="auto"/>
        <w:ind w:left="0" w:firstLine="0"/>
        <w:rPr>
          <w:rFonts w:ascii="Aptos" w:eastAsia="Aptos" w:hAnsi="Aptos" w:cs="Aptos"/>
        </w:rPr>
      </w:pPr>
      <w:r>
        <w:rPr>
          <w:rFonts w:ascii="Aptos" w:eastAsia="Aptos" w:hAnsi="Aptos" w:cs="Aptos"/>
          <w:noProof/>
        </w:rPr>
        <w:drawing>
          <wp:inline distT="0" distB="0" distL="0" distR="0" wp14:anchorId="28F86138" wp14:editId="6D65ADB3">
            <wp:extent cx="1731523" cy="823734"/>
            <wp:effectExtent l="0" t="0" r="0" b="1905"/>
            <wp:docPr id="1023220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0535" name="Picture 10232205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1648" cy="833308"/>
                    </a:xfrm>
                    <a:prstGeom prst="rect">
                      <a:avLst/>
                    </a:prstGeom>
                  </pic:spPr>
                </pic:pic>
              </a:graphicData>
            </a:graphic>
          </wp:inline>
        </w:drawing>
      </w:r>
    </w:p>
    <w:p w14:paraId="1332B083" w14:textId="78E6B5A3" w:rsidR="00624017" w:rsidRDefault="00A80B4A" w:rsidP="00E03AAB">
      <w:pPr>
        <w:spacing w:line="259" w:lineRule="auto"/>
        <w:ind w:left="0" w:firstLine="0"/>
        <w:rPr>
          <w:rFonts w:ascii="Aptos" w:eastAsia="Aptos" w:hAnsi="Aptos" w:cs="Aptos"/>
        </w:rPr>
      </w:pPr>
      <w:r w:rsidRPr="00396B28">
        <w:rPr>
          <w:rFonts w:ascii="Aptos" w:eastAsia="Aptos" w:hAnsi="Aptos" w:cs="Aptos"/>
        </w:rPr>
        <w:t xml:space="preserve">Bishop </w:t>
      </w:r>
      <w:r w:rsidR="000A7111">
        <w:rPr>
          <w:rFonts w:ascii="Aptos" w:eastAsia="Aptos" w:hAnsi="Aptos" w:cs="Aptos"/>
        </w:rPr>
        <w:t>Stewart Ruch III</w:t>
      </w:r>
    </w:p>
    <w:p w14:paraId="5D8859D3" w14:textId="386C945F" w:rsidR="00BD0EFE" w:rsidRPr="00BD0EFE" w:rsidRDefault="00A80B4A" w:rsidP="00BD0EFE">
      <w:pPr>
        <w:spacing w:after="0" w:line="259" w:lineRule="auto"/>
        <w:ind w:left="0" w:firstLine="0"/>
        <w:rPr>
          <w:rFonts w:ascii="Aptos" w:eastAsia="Aptos" w:hAnsi="Aptos" w:cs="Aptos"/>
        </w:rPr>
      </w:pPr>
      <w:r>
        <w:br w:type="page"/>
      </w:r>
    </w:p>
    <w:p w14:paraId="72E17E95" w14:textId="55EF6F29" w:rsidR="00624017" w:rsidRDefault="79E9504E" w:rsidP="003661F9">
      <w:pPr>
        <w:pStyle w:val="Heading2"/>
      </w:pPr>
      <w:bookmarkStart w:id="1" w:name="_Toc197087390"/>
      <w:r w:rsidRPr="00BD0EFE">
        <w:lastRenderedPageBreak/>
        <w:t>Approved Purposes for</w:t>
      </w:r>
      <w:r w:rsidR="00A80B4A" w:rsidRPr="00BD0EFE">
        <w:t xml:space="preserve"> </w:t>
      </w:r>
      <w:r w:rsidR="00633889" w:rsidRPr="00BD0EFE">
        <w:t xml:space="preserve">the </w:t>
      </w:r>
      <w:r w:rsidR="00A80B4A" w:rsidRPr="00BD0EFE">
        <w:t>Clergy Support Fun</w:t>
      </w:r>
      <w:r w:rsidR="00A80B4A" w:rsidRPr="74E96959">
        <w:t>d</w:t>
      </w:r>
      <w:bookmarkEnd w:id="1"/>
    </w:p>
    <w:p w14:paraId="4FC20A25" w14:textId="77777777" w:rsidR="00624017" w:rsidRDefault="00624017" w:rsidP="00E03AAB">
      <w:pPr>
        <w:spacing w:line="259" w:lineRule="auto"/>
        <w:ind w:left="0" w:firstLine="0"/>
        <w:rPr>
          <w:rFonts w:ascii="Aptos" w:eastAsia="Aptos" w:hAnsi="Aptos" w:cs="Aptos"/>
        </w:rPr>
      </w:pPr>
    </w:p>
    <w:p w14:paraId="620C1C8F" w14:textId="644F46BE" w:rsidR="00624017" w:rsidRDefault="00A80B4A" w:rsidP="00E03AAB">
      <w:pPr>
        <w:spacing w:line="259" w:lineRule="auto"/>
        <w:ind w:left="0" w:firstLine="0"/>
        <w:rPr>
          <w:rFonts w:ascii="Aptos" w:eastAsia="Aptos" w:hAnsi="Aptos" w:cs="Aptos"/>
        </w:rPr>
      </w:pPr>
      <w:r w:rsidRPr="000A7111">
        <w:rPr>
          <w:rFonts w:ascii="Aptos" w:eastAsia="Aptos" w:hAnsi="Aptos" w:cs="Aptos"/>
        </w:rPr>
        <w:t xml:space="preserve">The Clergy </w:t>
      </w:r>
      <w:r w:rsidR="00633889">
        <w:rPr>
          <w:rFonts w:ascii="Aptos" w:eastAsia="Aptos" w:hAnsi="Aptos" w:cs="Aptos"/>
        </w:rPr>
        <w:t>S</w:t>
      </w:r>
      <w:r w:rsidRPr="000A7111">
        <w:rPr>
          <w:rFonts w:ascii="Aptos" w:eastAsia="Aptos" w:hAnsi="Aptos" w:cs="Aptos"/>
        </w:rPr>
        <w:t xml:space="preserve">upport </w:t>
      </w:r>
      <w:r w:rsidR="00633889">
        <w:rPr>
          <w:rFonts w:ascii="Aptos" w:eastAsia="Aptos" w:hAnsi="Aptos" w:cs="Aptos"/>
        </w:rPr>
        <w:t>F</w:t>
      </w:r>
      <w:r w:rsidRPr="000A7111">
        <w:rPr>
          <w:rFonts w:ascii="Aptos" w:eastAsia="Aptos" w:hAnsi="Aptos" w:cs="Aptos"/>
        </w:rPr>
        <w:t>und is limited and temporary relief for economic challenges</w:t>
      </w:r>
      <w:r w:rsidR="289DD696" w:rsidRPr="000A7111">
        <w:rPr>
          <w:rFonts w:ascii="Aptos" w:eastAsia="Aptos" w:hAnsi="Aptos" w:cs="Aptos"/>
        </w:rPr>
        <w:t xml:space="preserve"> and growth opportunities</w:t>
      </w:r>
      <w:r w:rsidRPr="000A7111">
        <w:rPr>
          <w:rFonts w:ascii="Aptos" w:eastAsia="Aptos" w:hAnsi="Aptos" w:cs="Aptos"/>
        </w:rPr>
        <w:t xml:space="preserve">. </w:t>
      </w:r>
    </w:p>
    <w:p w14:paraId="05B0821A" w14:textId="77777777" w:rsidR="00624017" w:rsidRPr="000A7111" w:rsidRDefault="00624017" w:rsidP="00E03AAB">
      <w:pPr>
        <w:spacing w:line="259" w:lineRule="auto"/>
        <w:ind w:left="0" w:firstLine="0"/>
        <w:rPr>
          <w:rFonts w:ascii="Aptos" w:eastAsia="Aptos" w:hAnsi="Aptos" w:cs="Aptos"/>
        </w:rPr>
      </w:pPr>
    </w:p>
    <w:p w14:paraId="2F1A9998" w14:textId="1DA0F5A2" w:rsidR="00624017" w:rsidRDefault="00A80B4A" w:rsidP="00BD0EFE">
      <w:pPr>
        <w:spacing w:line="276" w:lineRule="auto"/>
        <w:ind w:left="0" w:firstLine="0"/>
        <w:rPr>
          <w:rFonts w:ascii="Aptos" w:eastAsia="Aptos" w:hAnsi="Aptos" w:cs="Aptos"/>
        </w:rPr>
      </w:pPr>
      <w:r w:rsidRPr="000A7111">
        <w:rPr>
          <w:rFonts w:ascii="Aptos" w:eastAsia="Aptos" w:hAnsi="Aptos" w:cs="Aptos"/>
        </w:rPr>
        <w:t xml:space="preserve">The following </w:t>
      </w:r>
      <w:r w:rsidR="003C10EB">
        <w:rPr>
          <w:rFonts w:ascii="Aptos" w:eastAsia="Aptos" w:hAnsi="Aptos" w:cs="Aptos"/>
        </w:rPr>
        <w:t xml:space="preserve">are examples of </w:t>
      </w:r>
      <w:r w:rsidR="009645B1">
        <w:rPr>
          <w:rFonts w:ascii="Aptos" w:eastAsia="Aptos" w:hAnsi="Aptos" w:cs="Aptos"/>
        </w:rPr>
        <w:t>some of</w:t>
      </w:r>
      <w:r w:rsidR="00B31D6E">
        <w:rPr>
          <w:rFonts w:ascii="Aptos" w:eastAsia="Aptos" w:hAnsi="Aptos" w:cs="Aptos"/>
        </w:rPr>
        <w:t xml:space="preserve"> </w:t>
      </w:r>
      <w:r w:rsidRPr="000A7111">
        <w:rPr>
          <w:rFonts w:ascii="Aptos" w:eastAsia="Aptos" w:hAnsi="Aptos" w:cs="Aptos"/>
        </w:rPr>
        <w:t xml:space="preserve">areas </w:t>
      </w:r>
      <w:r w:rsidR="003C10EB">
        <w:rPr>
          <w:rFonts w:ascii="Aptos" w:eastAsia="Aptos" w:hAnsi="Aptos" w:cs="Aptos"/>
        </w:rPr>
        <w:t xml:space="preserve">that </w:t>
      </w:r>
      <w:r w:rsidR="19862FC1" w:rsidRPr="000A7111">
        <w:rPr>
          <w:rFonts w:ascii="Aptos" w:eastAsia="Aptos" w:hAnsi="Aptos" w:cs="Aptos"/>
        </w:rPr>
        <w:t xml:space="preserve">qualify for receiving </w:t>
      </w:r>
      <w:r w:rsidR="00633889">
        <w:rPr>
          <w:rFonts w:ascii="Aptos" w:eastAsia="Aptos" w:hAnsi="Aptos" w:cs="Aptos"/>
        </w:rPr>
        <w:t xml:space="preserve">assistance from the </w:t>
      </w:r>
      <w:r w:rsidR="19862FC1" w:rsidRPr="000A7111">
        <w:rPr>
          <w:rFonts w:ascii="Aptos" w:eastAsia="Aptos" w:hAnsi="Aptos" w:cs="Aptos"/>
        </w:rPr>
        <w:t>Clergy Support Fund:</w:t>
      </w:r>
      <w:r w:rsidRPr="000A7111">
        <w:rPr>
          <w:rFonts w:ascii="Aptos" w:eastAsia="Aptos" w:hAnsi="Aptos" w:cs="Aptos"/>
        </w:rPr>
        <w:t xml:space="preserve"> </w:t>
      </w:r>
    </w:p>
    <w:p w14:paraId="4CC9EF61" w14:textId="77777777" w:rsidR="00BD0EFE" w:rsidRPr="000A7111" w:rsidRDefault="00BD0EFE" w:rsidP="00BD0EFE">
      <w:pPr>
        <w:spacing w:line="240" w:lineRule="auto"/>
        <w:ind w:left="0" w:firstLine="0"/>
        <w:rPr>
          <w:rFonts w:ascii="Aptos" w:eastAsia="Aptos" w:hAnsi="Aptos" w:cs="Aptos"/>
        </w:rPr>
      </w:pPr>
    </w:p>
    <w:p w14:paraId="2A832547" w14:textId="3D8E2FE8" w:rsidR="00624017" w:rsidRPr="000A7111" w:rsidRDefault="00A80B4A" w:rsidP="00BD0EFE">
      <w:pPr>
        <w:numPr>
          <w:ilvl w:val="0"/>
          <w:numId w:val="1"/>
        </w:numPr>
        <w:pBdr>
          <w:top w:val="nil"/>
          <w:left w:val="nil"/>
          <w:bottom w:val="nil"/>
          <w:right w:val="nil"/>
          <w:between w:val="nil"/>
        </w:pBdr>
        <w:spacing w:after="0" w:line="240" w:lineRule="auto"/>
        <w:ind w:left="720"/>
        <w:rPr>
          <w:rFonts w:ascii="Aptos" w:eastAsia="Aptos" w:hAnsi="Aptos" w:cs="Aptos"/>
        </w:rPr>
      </w:pPr>
      <w:r w:rsidRPr="000A7111">
        <w:rPr>
          <w:rFonts w:ascii="Aptos" w:eastAsia="Aptos" w:hAnsi="Aptos" w:cs="Aptos"/>
        </w:rPr>
        <w:t xml:space="preserve">Medical </w:t>
      </w:r>
      <w:r w:rsidR="003C10EB">
        <w:rPr>
          <w:rFonts w:ascii="Aptos" w:eastAsia="Aptos" w:hAnsi="Aptos" w:cs="Aptos"/>
        </w:rPr>
        <w:t xml:space="preserve">hardships </w:t>
      </w:r>
      <w:r w:rsidR="00581292">
        <w:rPr>
          <w:rFonts w:ascii="Aptos" w:eastAsia="Aptos" w:hAnsi="Aptos" w:cs="Aptos"/>
        </w:rPr>
        <w:t>including mental health care</w:t>
      </w:r>
      <w:r w:rsidR="00B741B0">
        <w:rPr>
          <w:rFonts w:ascii="Aptos" w:eastAsia="Aptos" w:hAnsi="Aptos" w:cs="Aptos"/>
        </w:rPr>
        <w:t xml:space="preserve"> </w:t>
      </w:r>
      <w:r w:rsidRPr="000A7111">
        <w:rPr>
          <w:rFonts w:ascii="Aptos" w:eastAsia="Aptos" w:hAnsi="Aptos" w:cs="Aptos"/>
        </w:rPr>
        <w:t xml:space="preserve">for the clergy </w:t>
      </w:r>
      <w:r w:rsidR="00B741B0" w:rsidRPr="000A7111">
        <w:rPr>
          <w:rFonts w:ascii="Aptos" w:eastAsia="Aptos" w:hAnsi="Aptos" w:cs="Aptos"/>
        </w:rPr>
        <w:t xml:space="preserve">person </w:t>
      </w:r>
      <w:r w:rsidR="00B741B0">
        <w:rPr>
          <w:rFonts w:ascii="Aptos" w:eastAsia="Aptos" w:hAnsi="Aptos" w:cs="Aptos"/>
        </w:rPr>
        <w:t>or</w:t>
      </w:r>
      <w:r w:rsidR="003C10EB">
        <w:rPr>
          <w:rFonts w:ascii="Aptos" w:eastAsia="Aptos" w:hAnsi="Aptos" w:cs="Aptos"/>
        </w:rPr>
        <w:t xml:space="preserve"> spouse and children</w:t>
      </w:r>
      <w:r w:rsidRPr="000A7111">
        <w:rPr>
          <w:rFonts w:ascii="Aptos" w:eastAsia="Aptos" w:hAnsi="Aptos" w:cs="Aptos"/>
        </w:rPr>
        <w:t xml:space="preserve">. </w:t>
      </w:r>
      <w:r w:rsidRPr="000A7111">
        <w:br/>
      </w:r>
    </w:p>
    <w:p w14:paraId="04D86C2E" w14:textId="0FA45C70" w:rsidR="00624017" w:rsidRPr="000A7111" w:rsidRDefault="00A80B4A" w:rsidP="00BD0EFE">
      <w:pPr>
        <w:numPr>
          <w:ilvl w:val="0"/>
          <w:numId w:val="1"/>
        </w:numPr>
        <w:pBdr>
          <w:top w:val="nil"/>
          <w:left w:val="nil"/>
          <w:bottom w:val="nil"/>
          <w:right w:val="nil"/>
          <w:between w:val="nil"/>
        </w:pBdr>
        <w:spacing w:after="0" w:line="240" w:lineRule="auto"/>
        <w:ind w:left="720"/>
        <w:rPr>
          <w:rFonts w:ascii="Aptos" w:eastAsia="Aptos" w:hAnsi="Aptos" w:cs="Aptos"/>
        </w:rPr>
      </w:pPr>
      <w:r w:rsidRPr="000A7111">
        <w:rPr>
          <w:rFonts w:ascii="Aptos" w:eastAsia="Aptos" w:hAnsi="Aptos" w:cs="Aptos"/>
        </w:rPr>
        <w:t xml:space="preserve">Student </w:t>
      </w:r>
      <w:r w:rsidR="003C10EB">
        <w:rPr>
          <w:rFonts w:ascii="Aptos" w:eastAsia="Aptos" w:hAnsi="Aptos" w:cs="Aptos"/>
        </w:rPr>
        <w:t>l</w:t>
      </w:r>
      <w:r w:rsidRPr="000A7111">
        <w:rPr>
          <w:rFonts w:ascii="Aptos" w:eastAsia="Aptos" w:hAnsi="Aptos" w:cs="Aptos"/>
        </w:rPr>
        <w:t xml:space="preserve">oan </w:t>
      </w:r>
      <w:r w:rsidR="003C10EB">
        <w:rPr>
          <w:rFonts w:ascii="Aptos" w:eastAsia="Aptos" w:hAnsi="Aptos" w:cs="Aptos"/>
        </w:rPr>
        <w:t>p</w:t>
      </w:r>
      <w:r w:rsidRPr="000A7111">
        <w:rPr>
          <w:rFonts w:ascii="Aptos" w:eastAsia="Aptos" w:hAnsi="Aptos" w:cs="Aptos"/>
        </w:rPr>
        <w:t xml:space="preserve">ayment </w:t>
      </w:r>
      <w:r w:rsidR="003C10EB">
        <w:rPr>
          <w:rFonts w:ascii="Aptos" w:eastAsia="Aptos" w:hAnsi="Aptos" w:cs="Aptos"/>
        </w:rPr>
        <w:t>r</w:t>
      </w:r>
      <w:r w:rsidR="231872C0" w:rsidRPr="000A7111">
        <w:rPr>
          <w:rFonts w:ascii="Aptos" w:eastAsia="Aptos" w:hAnsi="Aptos" w:cs="Aptos"/>
        </w:rPr>
        <w:t>elief</w:t>
      </w:r>
      <w:r w:rsidRPr="000A7111">
        <w:rPr>
          <w:rFonts w:ascii="Aptos" w:eastAsia="Aptos" w:hAnsi="Aptos" w:cs="Aptos"/>
        </w:rPr>
        <w:t>.</w:t>
      </w:r>
      <w:r w:rsidRPr="000A7111">
        <w:br/>
      </w:r>
    </w:p>
    <w:p w14:paraId="0439CC18" w14:textId="1906E67C" w:rsidR="00624017" w:rsidRPr="000A7111" w:rsidRDefault="0919E748" w:rsidP="00BD0EFE">
      <w:pPr>
        <w:numPr>
          <w:ilvl w:val="0"/>
          <w:numId w:val="1"/>
        </w:numPr>
        <w:pBdr>
          <w:top w:val="nil"/>
          <w:left w:val="nil"/>
          <w:bottom w:val="nil"/>
          <w:right w:val="nil"/>
          <w:between w:val="nil"/>
        </w:pBdr>
        <w:spacing w:after="0" w:line="240" w:lineRule="auto"/>
        <w:ind w:left="720"/>
        <w:rPr>
          <w:rFonts w:ascii="Aptos" w:eastAsia="Aptos" w:hAnsi="Aptos" w:cs="Aptos"/>
        </w:rPr>
      </w:pPr>
      <w:r w:rsidRPr="000A7111">
        <w:rPr>
          <w:rFonts w:ascii="Aptos" w:eastAsia="Aptos" w:hAnsi="Aptos" w:cs="Aptos"/>
        </w:rPr>
        <w:t xml:space="preserve">Current or upcoming </w:t>
      </w:r>
      <w:r w:rsidR="003C10EB">
        <w:rPr>
          <w:rFonts w:ascii="Aptos" w:eastAsia="Aptos" w:hAnsi="Aptos" w:cs="Aptos"/>
        </w:rPr>
        <w:t>s</w:t>
      </w:r>
      <w:r w:rsidRPr="000A7111">
        <w:rPr>
          <w:rFonts w:ascii="Aptos" w:eastAsia="Aptos" w:hAnsi="Aptos" w:cs="Aptos"/>
        </w:rPr>
        <w:t xml:space="preserve">eminary </w:t>
      </w:r>
      <w:r w:rsidR="003C10EB">
        <w:rPr>
          <w:rFonts w:ascii="Aptos" w:eastAsia="Aptos" w:hAnsi="Aptos" w:cs="Aptos"/>
        </w:rPr>
        <w:t>e</w:t>
      </w:r>
      <w:r w:rsidRPr="000A7111">
        <w:rPr>
          <w:rFonts w:ascii="Aptos" w:eastAsia="Aptos" w:hAnsi="Aptos" w:cs="Aptos"/>
        </w:rPr>
        <w:t>xpenses</w:t>
      </w:r>
      <w:r w:rsidR="003C10EB">
        <w:rPr>
          <w:rFonts w:ascii="Aptos" w:eastAsia="Aptos" w:hAnsi="Aptos" w:cs="Aptos"/>
        </w:rPr>
        <w:t xml:space="preserve"> or other development opportunities</w:t>
      </w:r>
      <w:r w:rsidRPr="000A7111">
        <w:rPr>
          <w:rFonts w:ascii="Aptos" w:eastAsia="Aptos" w:hAnsi="Aptos" w:cs="Aptos"/>
        </w:rPr>
        <w:t>.</w:t>
      </w:r>
      <w:r w:rsidR="00A80B4A" w:rsidRPr="000A7111">
        <w:br/>
      </w:r>
    </w:p>
    <w:p w14:paraId="38576A25" w14:textId="34820306" w:rsidR="00624017" w:rsidRPr="000A7111" w:rsidRDefault="00A80B4A" w:rsidP="00BD0EFE">
      <w:pPr>
        <w:numPr>
          <w:ilvl w:val="0"/>
          <w:numId w:val="1"/>
        </w:numPr>
        <w:pBdr>
          <w:top w:val="nil"/>
          <w:left w:val="nil"/>
          <w:bottom w:val="nil"/>
          <w:right w:val="nil"/>
          <w:between w:val="nil"/>
        </w:pBdr>
        <w:spacing w:after="0" w:line="240" w:lineRule="auto"/>
        <w:ind w:left="720"/>
        <w:rPr>
          <w:rFonts w:ascii="Aptos" w:eastAsia="Aptos" w:hAnsi="Aptos" w:cs="Aptos"/>
        </w:rPr>
      </w:pPr>
      <w:r w:rsidRPr="000A7111">
        <w:rPr>
          <w:rFonts w:ascii="Aptos" w:eastAsia="Aptos" w:hAnsi="Aptos" w:cs="Aptos"/>
        </w:rPr>
        <w:t xml:space="preserve">Personal </w:t>
      </w:r>
      <w:r w:rsidR="003C10EB">
        <w:rPr>
          <w:rFonts w:ascii="Aptos" w:eastAsia="Aptos" w:hAnsi="Aptos" w:cs="Aptos"/>
        </w:rPr>
        <w:t>f</w:t>
      </w:r>
      <w:r w:rsidRPr="000A7111">
        <w:rPr>
          <w:rFonts w:ascii="Aptos" w:eastAsia="Aptos" w:hAnsi="Aptos" w:cs="Aptos"/>
        </w:rPr>
        <w:t>inancial shortfalls needed for household expenses (mortgage, rent, utilities, food</w:t>
      </w:r>
      <w:r w:rsidR="00975207">
        <w:rPr>
          <w:rFonts w:ascii="Aptos" w:eastAsia="Aptos" w:hAnsi="Aptos" w:cs="Aptos"/>
        </w:rPr>
        <w:t>, and vehicle</w:t>
      </w:r>
      <w:r w:rsidRPr="000A7111">
        <w:rPr>
          <w:rFonts w:ascii="Aptos" w:eastAsia="Aptos" w:hAnsi="Aptos" w:cs="Aptos"/>
        </w:rPr>
        <w:t>) or debt burden (personal loans and/or unsecured loans)</w:t>
      </w:r>
      <w:r w:rsidR="00581292">
        <w:rPr>
          <w:rFonts w:ascii="Aptos" w:eastAsia="Aptos" w:hAnsi="Aptos" w:cs="Aptos"/>
        </w:rPr>
        <w:t xml:space="preserve"> sufficient to cause hardship</w:t>
      </w:r>
      <w:r w:rsidR="00705A57">
        <w:rPr>
          <w:rFonts w:ascii="Aptos" w:eastAsia="Aptos" w:hAnsi="Aptos" w:cs="Aptos"/>
        </w:rPr>
        <w:t>.</w:t>
      </w:r>
      <w:r w:rsidRPr="000A7111">
        <w:br/>
      </w:r>
    </w:p>
    <w:p w14:paraId="0C8FD47A" w14:textId="65347DAA" w:rsidR="00624017" w:rsidRPr="000A7111" w:rsidRDefault="00A80B4A" w:rsidP="00BD0EFE">
      <w:pPr>
        <w:numPr>
          <w:ilvl w:val="0"/>
          <w:numId w:val="1"/>
        </w:numPr>
        <w:pBdr>
          <w:top w:val="nil"/>
          <w:left w:val="nil"/>
          <w:bottom w:val="nil"/>
          <w:right w:val="nil"/>
          <w:between w:val="nil"/>
        </w:pBdr>
        <w:spacing w:after="0" w:line="240" w:lineRule="auto"/>
        <w:ind w:left="720"/>
        <w:rPr>
          <w:rFonts w:ascii="Aptos" w:eastAsia="Aptos" w:hAnsi="Aptos" w:cs="Aptos"/>
        </w:rPr>
      </w:pPr>
      <w:r w:rsidRPr="000A7111">
        <w:rPr>
          <w:rFonts w:ascii="Aptos" w:eastAsia="Aptos" w:hAnsi="Aptos" w:cs="Aptos"/>
        </w:rPr>
        <w:t xml:space="preserve">Bereavement for </w:t>
      </w:r>
      <w:r w:rsidR="003C10EB">
        <w:rPr>
          <w:rFonts w:ascii="Aptos" w:eastAsia="Aptos" w:hAnsi="Aptos" w:cs="Aptos"/>
        </w:rPr>
        <w:t>immediate</w:t>
      </w:r>
      <w:r w:rsidR="00581292">
        <w:rPr>
          <w:rFonts w:ascii="Aptos" w:eastAsia="Aptos" w:hAnsi="Aptos" w:cs="Aptos"/>
        </w:rPr>
        <w:t xml:space="preserve"> </w:t>
      </w:r>
      <w:r w:rsidR="634F4C71" w:rsidRPr="000A7111">
        <w:rPr>
          <w:rFonts w:ascii="Aptos" w:eastAsia="Aptos" w:hAnsi="Aptos" w:cs="Aptos"/>
        </w:rPr>
        <w:t xml:space="preserve">family </w:t>
      </w:r>
      <w:r w:rsidRPr="000A7111">
        <w:rPr>
          <w:rFonts w:ascii="Aptos" w:eastAsia="Aptos" w:hAnsi="Aptos" w:cs="Aptos"/>
        </w:rPr>
        <w:t>(</w:t>
      </w:r>
      <w:r w:rsidR="00B1663E">
        <w:rPr>
          <w:rFonts w:ascii="Aptos" w:eastAsia="Aptos" w:hAnsi="Aptos" w:cs="Aptos"/>
        </w:rPr>
        <w:t xml:space="preserve">spouse and siblings, </w:t>
      </w:r>
      <w:r w:rsidR="006254E8">
        <w:rPr>
          <w:rFonts w:ascii="Aptos" w:eastAsia="Aptos" w:hAnsi="Aptos" w:cs="Aptos"/>
        </w:rPr>
        <w:t>children, grandchildren, parents</w:t>
      </w:r>
      <w:r w:rsidR="00B1663E">
        <w:rPr>
          <w:rFonts w:ascii="Aptos" w:eastAsia="Aptos" w:hAnsi="Aptos" w:cs="Aptos"/>
        </w:rPr>
        <w:t>, or grandparents of either clergy or spouse),</w:t>
      </w:r>
      <w:r w:rsidRPr="000A7111">
        <w:rPr>
          <w:rFonts w:ascii="Aptos" w:eastAsia="Aptos" w:hAnsi="Aptos" w:cs="Aptos"/>
        </w:rPr>
        <w:t>) funeral expenses (travel, funeral charges).</w:t>
      </w:r>
      <w:r w:rsidRPr="000A7111">
        <w:tab/>
      </w:r>
      <w:r w:rsidRPr="000A7111">
        <w:br/>
      </w:r>
      <w:r w:rsidRPr="000A7111">
        <w:tab/>
      </w:r>
      <w:r w:rsidRPr="000A7111">
        <w:tab/>
      </w:r>
    </w:p>
    <w:p w14:paraId="5DBED29D" w14:textId="45A565B7" w:rsidR="00624017" w:rsidRDefault="00A80B4A" w:rsidP="00BD0EFE">
      <w:pPr>
        <w:numPr>
          <w:ilvl w:val="0"/>
          <w:numId w:val="1"/>
        </w:numPr>
        <w:pBdr>
          <w:top w:val="nil"/>
          <w:left w:val="nil"/>
          <w:bottom w:val="nil"/>
          <w:right w:val="nil"/>
          <w:between w:val="nil"/>
        </w:pBdr>
        <w:spacing w:after="0" w:line="259" w:lineRule="auto"/>
        <w:ind w:left="720"/>
        <w:rPr>
          <w:rFonts w:ascii="Aptos" w:eastAsia="Aptos" w:hAnsi="Aptos" w:cs="Aptos"/>
        </w:rPr>
      </w:pPr>
      <w:r w:rsidRPr="000A7111">
        <w:rPr>
          <w:rFonts w:ascii="Aptos" w:eastAsia="Aptos" w:hAnsi="Aptos" w:cs="Aptos"/>
        </w:rPr>
        <w:t xml:space="preserve">Sabbatical </w:t>
      </w:r>
      <w:r w:rsidR="003C10EB">
        <w:rPr>
          <w:rFonts w:ascii="Aptos" w:eastAsia="Aptos" w:hAnsi="Aptos" w:cs="Aptos"/>
        </w:rPr>
        <w:t>s</w:t>
      </w:r>
      <w:r w:rsidRPr="000A7111">
        <w:rPr>
          <w:rFonts w:ascii="Aptos" w:eastAsia="Aptos" w:hAnsi="Aptos" w:cs="Aptos"/>
        </w:rPr>
        <w:t>upport for the clergy person</w:t>
      </w:r>
      <w:r w:rsidR="00581292">
        <w:rPr>
          <w:rFonts w:ascii="Aptos" w:eastAsia="Aptos" w:hAnsi="Aptos" w:cs="Aptos"/>
        </w:rPr>
        <w:t>, assuming the church also provides such support</w:t>
      </w:r>
      <w:r w:rsidRPr="000A7111">
        <w:rPr>
          <w:rFonts w:ascii="Aptos" w:eastAsia="Aptos" w:hAnsi="Aptos" w:cs="Aptos"/>
        </w:rPr>
        <w:t>.</w:t>
      </w:r>
    </w:p>
    <w:p w14:paraId="3217B418" w14:textId="77777777" w:rsidR="00BD0EFE" w:rsidRPr="00BD0EFE" w:rsidRDefault="00BD0EFE" w:rsidP="00BD0EFE">
      <w:pPr>
        <w:pBdr>
          <w:top w:val="nil"/>
          <w:left w:val="nil"/>
          <w:bottom w:val="nil"/>
          <w:right w:val="nil"/>
          <w:between w:val="nil"/>
        </w:pBdr>
        <w:spacing w:after="0" w:line="480" w:lineRule="auto"/>
        <w:ind w:left="0" w:firstLine="0"/>
        <w:rPr>
          <w:rFonts w:ascii="Aptos" w:eastAsia="Aptos" w:hAnsi="Aptos" w:cs="Aptos"/>
        </w:rPr>
      </w:pPr>
    </w:p>
    <w:p w14:paraId="78F2856A" w14:textId="3A423B50" w:rsidR="000A6C57" w:rsidRDefault="000A6C57" w:rsidP="00BD0EFE">
      <w:pPr>
        <w:spacing w:line="240" w:lineRule="auto"/>
        <w:ind w:left="0" w:firstLine="0"/>
        <w:rPr>
          <w:rFonts w:ascii="Aptos" w:eastAsia="Aptos" w:hAnsi="Aptos" w:cs="Aptos"/>
        </w:rPr>
      </w:pPr>
      <w:bookmarkStart w:id="2" w:name="_Toc197087391"/>
      <w:r w:rsidRPr="003661F9">
        <w:rPr>
          <w:rStyle w:val="Heading2Char"/>
        </w:rPr>
        <w:t>Disbursement of Funds</w:t>
      </w:r>
      <w:bookmarkEnd w:id="2"/>
      <w:r w:rsidRPr="00BD0EFE">
        <w:rPr>
          <w:rFonts w:ascii="Aptos" w:eastAsia="Aptos" w:hAnsi="Aptos" w:cs="Aptos"/>
          <w:sz w:val="28"/>
          <w:szCs w:val="28"/>
        </w:rPr>
        <w:br/>
      </w:r>
      <w:r w:rsidRPr="00D65950">
        <w:rPr>
          <w:rFonts w:ascii="Aptos" w:eastAsia="Aptos" w:hAnsi="Aptos" w:cs="Aptos"/>
        </w:rPr>
        <w:br/>
      </w:r>
      <w:r w:rsidR="003C02A7">
        <w:rPr>
          <w:rFonts w:ascii="Aptos" w:eastAsia="Aptos" w:hAnsi="Aptos" w:cs="Aptos"/>
        </w:rPr>
        <w:t xml:space="preserve">Our preference is to </w:t>
      </w:r>
      <w:r w:rsidRPr="00D65950">
        <w:rPr>
          <w:rFonts w:ascii="Aptos" w:eastAsia="Aptos" w:hAnsi="Aptos" w:cs="Aptos"/>
        </w:rPr>
        <w:t>pay third party entities</w:t>
      </w:r>
      <w:r w:rsidR="003C02A7">
        <w:rPr>
          <w:rFonts w:ascii="Aptos" w:eastAsia="Aptos" w:hAnsi="Aptos" w:cs="Aptos"/>
        </w:rPr>
        <w:t xml:space="preserve"> directly</w:t>
      </w:r>
      <w:r w:rsidRPr="00D65950">
        <w:rPr>
          <w:rFonts w:ascii="Aptos" w:eastAsia="Aptos" w:hAnsi="Aptos" w:cs="Aptos"/>
        </w:rPr>
        <w:t xml:space="preserve"> on behalf of the clergy, e.g., writing a check to a seminary for tuition, rather than writing a check to the clergy.</w:t>
      </w:r>
      <w:r w:rsidR="006929ED">
        <w:rPr>
          <w:rFonts w:ascii="Aptos" w:eastAsia="Aptos" w:hAnsi="Aptos" w:cs="Aptos"/>
        </w:rPr>
        <w:t xml:space="preserve"> If payment(s) have already been made toward the expense in which funds are being requested, a paid invoice or receipt must be submitted showing the invoice amount and payment details.</w:t>
      </w:r>
      <w:r w:rsidRPr="00D65950">
        <w:rPr>
          <w:rFonts w:ascii="Aptos" w:eastAsia="Aptos" w:hAnsi="Aptos" w:cs="Aptos"/>
        </w:rPr>
        <w:br/>
      </w:r>
      <w:r w:rsidRPr="00D65950">
        <w:rPr>
          <w:rFonts w:ascii="Aptos" w:eastAsia="Aptos" w:hAnsi="Aptos" w:cs="Aptos"/>
        </w:rPr>
        <w:br/>
        <w:t>If the clergy is an employee of the diocese the funds will be reported as taxable income.</w:t>
      </w:r>
    </w:p>
    <w:p w14:paraId="1AB587E6" w14:textId="742655C0" w:rsidR="00705A57" w:rsidRDefault="00705A57" w:rsidP="00BD0EFE">
      <w:pPr>
        <w:spacing w:line="480" w:lineRule="auto"/>
        <w:ind w:left="0" w:firstLine="0"/>
        <w:rPr>
          <w:rFonts w:ascii="Aptos" w:eastAsia="Aptos" w:hAnsi="Aptos" w:cs="Aptos"/>
          <w:b/>
        </w:rPr>
      </w:pPr>
    </w:p>
    <w:p w14:paraId="7CD00EC2" w14:textId="1E0094FA" w:rsidR="00624017" w:rsidRPr="00BD0EFE" w:rsidRDefault="00A80B4A" w:rsidP="009645B1">
      <w:pPr>
        <w:pStyle w:val="Heading2"/>
        <w:spacing w:after="0"/>
      </w:pPr>
      <w:bookmarkStart w:id="3" w:name="_Toc197087392"/>
      <w:r w:rsidRPr="00BD0EFE">
        <w:t>Confidentiality and Documentation</w:t>
      </w:r>
      <w:bookmarkEnd w:id="3"/>
    </w:p>
    <w:p w14:paraId="54D3211C" w14:textId="77777777" w:rsidR="00624017" w:rsidRDefault="00624017" w:rsidP="009645B1">
      <w:pPr>
        <w:spacing w:after="0" w:line="240" w:lineRule="auto"/>
        <w:ind w:left="0" w:right="14" w:firstLine="0"/>
        <w:rPr>
          <w:rFonts w:ascii="Aptos" w:eastAsia="Aptos" w:hAnsi="Aptos" w:cs="Aptos"/>
        </w:rPr>
      </w:pPr>
    </w:p>
    <w:p w14:paraId="42AA19F2" w14:textId="4B7A79B9" w:rsidR="00624017" w:rsidRPr="001F1D6A" w:rsidRDefault="00A80B4A" w:rsidP="00705A57">
      <w:pPr>
        <w:spacing w:line="247" w:lineRule="auto"/>
        <w:ind w:left="0" w:right="14" w:firstLine="0"/>
        <w:rPr>
          <w:rFonts w:ascii="Aptos" w:eastAsia="Aptos" w:hAnsi="Aptos" w:cs="Aptos"/>
        </w:rPr>
      </w:pPr>
      <w:r w:rsidRPr="001F1D6A">
        <w:rPr>
          <w:rFonts w:ascii="Aptos" w:eastAsia="Aptos" w:hAnsi="Aptos" w:cs="Aptos"/>
        </w:rPr>
        <w:t xml:space="preserve">Confidentiality is paramount when managing clergy support funds for a diocese. This ensures that the privacy of individuals receiving assistance is protected, fostering trust and dignity. Personal information including financial and personal circumstances </w:t>
      </w:r>
      <w:r w:rsidR="001F1D6A">
        <w:rPr>
          <w:rFonts w:ascii="Aptos" w:eastAsia="Aptos" w:hAnsi="Aptos" w:cs="Aptos"/>
        </w:rPr>
        <w:t>will</w:t>
      </w:r>
      <w:r w:rsidRPr="001F1D6A">
        <w:rPr>
          <w:rFonts w:ascii="Aptos" w:eastAsia="Aptos" w:hAnsi="Aptos" w:cs="Aptos"/>
        </w:rPr>
        <w:t xml:space="preserve"> be handled with the </w:t>
      </w:r>
      <w:r w:rsidRPr="001F1D6A">
        <w:rPr>
          <w:rFonts w:ascii="Aptos" w:eastAsia="Aptos" w:hAnsi="Aptos" w:cs="Aptos"/>
        </w:rPr>
        <w:lastRenderedPageBreak/>
        <w:t>utmost discretion and only shared with authorized personnel involved in the decision-making process. We will implement strict confidentiality policies that help prevent unauthorized access and misuse of sensitive data thereby safeguarding the recipient's privacy and the diocese's reputation.</w:t>
      </w:r>
    </w:p>
    <w:p w14:paraId="12B22C8A" w14:textId="77777777" w:rsidR="00624017" w:rsidRPr="001F1D6A" w:rsidRDefault="00624017" w:rsidP="00BD0EFE">
      <w:pPr>
        <w:spacing w:line="240" w:lineRule="auto"/>
        <w:ind w:left="0" w:right="14" w:firstLine="0"/>
        <w:rPr>
          <w:rFonts w:ascii="Aptos" w:eastAsia="Aptos" w:hAnsi="Aptos" w:cs="Aptos"/>
        </w:rPr>
      </w:pPr>
    </w:p>
    <w:p w14:paraId="58635285" w14:textId="349C7F81" w:rsidR="00624017" w:rsidRPr="001F1D6A" w:rsidRDefault="00A80B4A" w:rsidP="00705A57">
      <w:pPr>
        <w:spacing w:line="247" w:lineRule="auto"/>
        <w:ind w:left="0" w:right="14" w:firstLine="0"/>
        <w:rPr>
          <w:rFonts w:ascii="Aptos" w:eastAsia="Aptos" w:hAnsi="Aptos" w:cs="Aptos"/>
        </w:rPr>
      </w:pPr>
      <w:r w:rsidRPr="001F1D6A">
        <w:rPr>
          <w:rFonts w:ascii="Aptos" w:eastAsia="Aptos" w:hAnsi="Aptos" w:cs="Aptos"/>
        </w:rPr>
        <w:t xml:space="preserve">Detailed records of all </w:t>
      </w:r>
      <w:r w:rsidR="56A9DD3B" w:rsidRPr="001F1D6A">
        <w:rPr>
          <w:rFonts w:ascii="Aptos" w:eastAsia="Aptos" w:hAnsi="Aptos" w:cs="Aptos"/>
        </w:rPr>
        <w:t>transactions,</w:t>
      </w:r>
      <w:r w:rsidRPr="001F1D6A">
        <w:rPr>
          <w:rFonts w:ascii="Aptos" w:eastAsia="Aptos" w:hAnsi="Aptos" w:cs="Aptos"/>
        </w:rPr>
        <w:t xml:space="preserve"> including applications, approvals, and disbursements, will be maintained to ensure accountability. This documentation not only helps in tracking the allocation of funds but also serves as a reference for future requests and evaluations. </w:t>
      </w:r>
    </w:p>
    <w:p w14:paraId="40B591B6" w14:textId="77777777" w:rsidR="00624017" w:rsidRPr="001F1D6A" w:rsidRDefault="00624017" w:rsidP="00BD0EFE">
      <w:pPr>
        <w:spacing w:line="240" w:lineRule="auto"/>
        <w:ind w:left="0" w:right="14" w:firstLine="0"/>
        <w:rPr>
          <w:rFonts w:ascii="Aptos" w:eastAsia="Aptos" w:hAnsi="Aptos" w:cs="Aptos"/>
        </w:rPr>
      </w:pPr>
    </w:p>
    <w:p w14:paraId="10A3DC52" w14:textId="21844762" w:rsidR="00624017" w:rsidRDefault="00A80B4A" w:rsidP="00705A57">
      <w:pPr>
        <w:spacing w:line="247" w:lineRule="auto"/>
        <w:ind w:left="0" w:right="14" w:firstLine="0"/>
        <w:rPr>
          <w:rFonts w:ascii="Aptos" w:eastAsia="Aptos" w:hAnsi="Aptos" w:cs="Aptos"/>
        </w:rPr>
      </w:pPr>
      <w:r w:rsidRPr="001F1D6A">
        <w:rPr>
          <w:rFonts w:ascii="Aptos" w:eastAsia="Aptos" w:hAnsi="Aptos" w:cs="Aptos"/>
        </w:rPr>
        <w:t>Confidentiality is also held in trust with the team and church where the clergy serves</w:t>
      </w:r>
      <w:proofErr w:type="gramStart"/>
      <w:r w:rsidRPr="001F1D6A">
        <w:rPr>
          <w:rFonts w:ascii="Aptos" w:eastAsia="Aptos" w:hAnsi="Aptos" w:cs="Aptos"/>
        </w:rPr>
        <w:t xml:space="preserve">.  </w:t>
      </w:r>
      <w:proofErr w:type="gramEnd"/>
      <w:r w:rsidR="20C32599" w:rsidRPr="001F1D6A">
        <w:rPr>
          <w:rFonts w:ascii="Aptos" w:eastAsia="Aptos" w:hAnsi="Aptos" w:cs="Aptos"/>
        </w:rPr>
        <w:t xml:space="preserve">The </w:t>
      </w:r>
      <w:r w:rsidR="00076B02">
        <w:rPr>
          <w:rFonts w:ascii="Aptos" w:eastAsia="Aptos" w:hAnsi="Aptos" w:cs="Aptos"/>
        </w:rPr>
        <w:t>Clergy Support Fund Team</w:t>
      </w:r>
      <w:r w:rsidR="009645B1">
        <w:rPr>
          <w:rFonts w:ascii="Aptos" w:eastAsia="Aptos" w:hAnsi="Aptos" w:cs="Aptos"/>
        </w:rPr>
        <w:t xml:space="preserve"> (</w:t>
      </w:r>
      <w:proofErr w:type="spellStart"/>
      <w:r w:rsidR="009645B1">
        <w:rPr>
          <w:rFonts w:ascii="Aptos" w:eastAsia="Aptos" w:hAnsi="Aptos" w:cs="Aptos"/>
        </w:rPr>
        <w:t>CSFT</w:t>
      </w:r>
      <w:proofErr w:type="spellEnd"/>
      <w:r w:rsidR="009645B1">
        <w:rPr>
          <w:rFonts w:ascii="Aptos" w:eastAsia="Aptos" w:hAnsi="Aptos" w:cs="Aptos"/>
        </w:rPr>
        <w:t>)</w:t>
      </w:r>
      <w:r w:rsidR="00076B02">
        <w:rPr>
          <w:rFonts w:ascii="Aptos" w:eastAsia="Aptos" w:hAnsi="Aptos" w:cs="Aptos"/>
        </w:rPr>
        <w:t xml:space="preserve"> </w:t>
      </w:r>
      <w:r w:rsidR="009645B1">
        <w:rPr>
          <w:rFonts w:ascii="Aptos" w:eastAsia="Aptos" w:hAnsi="Aptos" w:cs="Aptos"/>
        </w:rPr>
        <w:t>is</w:t>
      </w:r>
      <w:r w:rsidR="00B31D6E">
        <w:rPr>
          <w:rFonts w:ascii="Aptos" w:eastAsia="Aptos" w:hAnsi="Aptos" w:cs="Aptos"/>
        </w:rPr>
        <w:t xml:space="preserve"> authorized to establish any disbursement of funds, and if necessary, any parameters. The </w:t>
      </w:r>
      <w:proofErr w:type="spellStart"/>
      <w:r w:rsidR="00B31D6E">
        <w:rPr>
          <w:rFonts w:ascii="Aptos" w:eastAsia="Aptos" w:hAnsi="Aptos" w:cs="Aptos"/>
        </w:rPr>
        <w:t>CSFT</w:t>
      </w:r>
      <w:proofErr w:type="spellEnd"/>
      <w:r w:rsidR="00B31D6E">
        <w:rPr>
          <w:rFonts w:ascii="Aptos" w:eastAsia="Aptos" w:hAnsi="Aptos" w:cs="Aptos"/>
        </w:rPr>
        <w:t xml:space="preserve"> will</w:t>
      </w:r>
      <w:r w:rsidR="00076B02">
        <w:rPr>
          <w:rFonts w:ascii="Aptos" w:eastAsia="Aptos" w:hAnsi="Aptos" w:cs="Aptos"/>
        </w:rPr>
        <w:t xml:space="preserve"> consist of</w:t>
      </w:r>
      <w:r w:rsidR="009645B1">
        <w:rPr>
          <w:rFonts w:ascii="Aptos" w:eastAsia="Aptos" w:hAnsi="Aptos" w:cs="Aptos"/>
        </w:rPr>
        <w:t>;</w:t>
      </w:r>
      <w:r w:rsidR="00076B02">
        <w:rPr>
          <w:rFonts w:ascii="Aptos" w:eastAsia="Aptos" w:hAnsi="Aptos" w:cs="Aptos"/>
        </w:rPr>
        <w:t xml:space="preserve"> the </w:t>
      </w:r>
      <w:r w:rsidR="20C32599" w:rsidRPr="001F1D6A">
        <w:rPr>
          <w:rFonts w:ascii="Aptos" w:eastAsia="Aptos" w:hAnsi="Aptos" w:cs="Aptos"/>
        </w:rPr>
        <w:t xml:space="preserve">Canon to the Ordinary, </w:t>
      </w:r>
      <w:r w:rsidR="001F1D6A">
        <w:rPr>
          <w:rFonts w:ascii="Aptos" w:eastAsia="Aptos" w:hAnsi="Aptos" w:cs="Aptos"/>
        </w:rPr>
        <w:t xml:space="preserve">the </w:t>
      </w:r>
      <w:r w:rsidR="00076B02">
        <w:rPr>
          <w:rFonts w:ascii="Aptos" w:eastAsia="Aptos" w:hAnsi="Aptos" w:cs="Aptos"/>
        </w:rPr>
        <w:t xml:space="preserve">Chair and Vice-chair of the Standing </w:t>
      </w:r>
      <w:r w:rsidR="00B31D6E">
        <w:rPr>
          <w:rFonts w:ascii="Aptos" w:eastAsia="Aptos" w:hAnsi="Aptos" w:cs="Aptos"/>
        </w:rPr>
        <w:t>Committee</w:t>
      </w:r>
      <w:r w:rsidR="00773D2D">
        <w:rPr>
          <w:rFonts w:ascii="Aptos" w:eastAsia="Aptos" w:hAnsi="Aptos" w:cs="Aptos"/>
        </w:rPr>
        <w:t>, and the</w:t>
      </w:r>
      <w:r w:rsidR="00B31D6E">
        <w:rPr>
          <w:rFonts w:ascii="Aptos" w:eastAsia="Aptos" w:hAnsi="Aptos" w:cs="Aptos"/>
        </w:rPr>
        <w:t xml:space="preserve"> </w:t>
      </w:r>
      <w:r w:rsidR="20C32599" w:rsidRPr="001F1D6A">
        <w:rPr>
          <w:rFonts w:ascii="Aptos" w:eastAsia="Aptos" w:hAnsi="Aptos" w:cs="Aptos"/>
        </w:rPr>
        <w:t>Treasurer</w:t>
      </w:r>
      <w:r w:rsidR="001F1D6A">
        <w:rPr>
          <w:rFonts w:ascii="Aptos" w:eastAsia="Aptos" w:hAnsi="Aptos" w:cs="Aptos"/>
        </w:rPr>
        <w:t xml:space="preserve"> </w:t>
      </w:r>
      <w:r w:rsidR="20C32599" w:rsidRPr="001F1D6A">
        <w:rPr>
          <w:rFonts w:ascii="Aptos" w:eastAsia="Aptos" w:hAnsi="Aptos" w:cs="Aptos"/>
        </w:rPr>
        <w:t>(including necessary accounting staff)</w:t>
      </w:r>
      <w:r w:rsidR="009645B1">
        <w:rPr>
          <w:rFonts w:ascii="Aptos" w:eastAsia="Aptos" w:hAnsi="Aptos" w:cs="Aptos"/>
        </w:rPr>
        <w:t>.</w:t>
      </w:r>
      <w:r w:rsidR="009645B1" w:rsidRPr="001F1D6A">
        <w:rPr>
          <w:rFonts w:ascii="Aptos" w:eastAsia="Aptos" w:hAnsi="Aptos" w:cs="Aptos"/>
        </w:rPr>
        <w:t xml:space="preserve"> </w:t>
      </w:r>
      <w:r w:rsidR="00773D2D">
        <w:rPr>
          <w:rFonts w:asciiTheme="minorHAnsi" w:eastAsia="Aptos" w:hAnsiTheme="minorHAnsi" w:cs="Aptos"/>
        </w:rPr>
        <w:t xml:space="preserve">In the event there is a conflict of interest </w:t>
      </w:r>
      <w:r w:rsidR="009645B1">
        <w:rPr>
          <w:rFonts w:asciiTheme="minorHAnsi" w:eastAsia="Aptos" w:hAnsiTheme="minorHAnsi" w:cs="Aptos"/>
        </w:rPr>
        <w:t>in connection with</w:t>
      </w:r>
      <w:r w:rsidR="00773D2D">
        <w:rPr>
          <w:rFonts w:asciiTheme="minorHAnsi" w:eastAsia="Aptos" w:hAnsiTheme="minorHAnsi" w:cs="Aptos"/>
        </w:rPr>
        <w:t xml:space="preserve"> a team member, the Bishop may designate a Standing Committee Member in place of that member.</w:t>
      </w:r>
    </w:p>
    <w:p w14:paraId="037912B4" w14:textId="77777777" w:rsidR="00BD0EFE" w:rsidRDefault="00BD0EFE" w:rsidP="00BD0EFE">
      <w:pPr>
        <w:spacing w:line="480" w:lineRule="auto"/>
        <w:ind w:left="0" w:right="15" w:firstLine="0"/>
        <w:rPr>
          <w:rFonts w:asciiTheme="minorHAnsi" w:eastAsia="Aptos" w:hAnsiTheme="minorHAnsi" w:cs="Aptos"/>
          <w:b/>
          <w:bCs/>
        </w:rPr>
      </w:pPr>
    </w:p>
    <w:p w14:paraId="7D71AC5C" w14:textId="08641B54" w:rsidR="00624017" w:rsidRPr="00BD0EFE" w:rsidRDefault="00A80B4A" w:rsidP="003661F9">
      <w:pPr>
        <w:pStyle w:val="Heading2"/>
      </w:pPr>
      <w:bookmarkStart w:id="4" w:name="_Toc197087393"/>
      <w:r w:rsidRPr="00BD0EFE">
        <w:t xml:space="preserve">How </w:t>
      </w:r>
      <w:r w:rsidR="003615C0" w:rsidRPr="00BD0EFE">
        <w:t>d</w:t>
      </w:r>
      <w:r w:rsidRPr="00BD0EFE">
        <w:t xml:space="preserve">o </w:t>
      </w:r>
      <w:r w:rsidR="003615C0" w:rsidRPr="00BD0EFE">
        <w:t xml:space="preserve">I </w:t>
      </w:r>
      <w:r w:rsidRPr="00BD0EFE">
        <w:t xml:space="preserve">apply for </w:t>
      </w:r>
      <w:r w:rsidR="0F891E22" w:rsidRPr="00BD0EFE">
        <w:t>Funding?</w:t>
      </w:r>
      <w:bookmarkEnd w:id="4"/>
      <w:r w:rsidR="0F891E22" w:rsidRPr="00BD0EFE">
        <w:t xml:space="preserve"> </w:t>
      </w:r>
      <w:r w:rsidRPr="00BD0EFE">
        <w:tab/>
      </w:r>
      <w:r w:rsidRPr="00BD0EFE">
        <w:tab/>
      </w:r>
      <w:r w:rsidRPr="00BD0EFE">
        <w:tab/>
      </w:r>
      <w:r w:rsidRPr="00BD0EFE">
        <w:tab/>
      </w:r>
      <w:r w:rsidRPr="00BD0EFE">
        <w:tab/>
      </w:r>
    </w:p>
    <w:p w14:paraId="0CEE33A5" w14:textId="77777777" w:rsidR="00624017" w:rsidRPr="00026F2D" w:rsidRDefault="00624017" w:rsidP="00BD0EFE">
      <w:pPr>
        <w:spacing w:line="240" w:lineRule="auto"/>
        <w:ind w:left="0" w:right="15" w:firstLine="0"/>
        <w:rPr>
          <w:rFonts w:asciiTheme="minorHAnsi" w:eastAsia="Aptos" w:hAnsiTheme="minorHAnsi" w:cs="Aptos"/>
        </w:rPr>
      </w:pPr>
    </w:p>
    <w:p w14:paraId="293FFBE9" w14:textId="17086AA6" w:rsidR="00624017" w:rsidRPr="00026F2D" w:rsidRDefault="00A80B4A" w:rsidP="00BD0EFE">
      <w:pPr>
        <w:ind w:left="0" w:right="15" w:firstLine="0"/>
        <w:rPr>
          <w:rFonts w:asciiTheme="minorHAnsi" w:eastAsia="Aptos" w:hAnsiTheme="minorHAnsi" w:cs="Aptos"/>
        </w:rPr>
      </w:pPr>
      <w:r w:rsidRPr="00026F2D">
        <w:rPr>
          <w:rFonts w:asciiTheme="minorHAnsi" w:eastAsia="Aptos" w:hAnsiTheme="minorHAnsi" w:cs="Aptos"/>
        </w:rPr>
        <w:t xml:space="preserve">When our diocese requests documentation for clergy support fund requests, our primary goal is to ensure that we are </w:t>
      </w:r>
      <w:r w:rsidR="00245B43" w:rsidRPr="00026F2D">
        <w:rPr>
          <w:rFonts w:asciiTheme="minorHAnsi" w:eastAsia="Aptos" w:hAnsiTheme="minorHAnsi" w:cs="Aptos"/>
        </w:rPr>
        <w:t>aiding with</w:t>
      </w:r>
      <w:r w:rsidRPr="00026F2D">
        <w:rPr>
          <w:rFonts w:asciiTheme="minorHAnsi" w:eastAsia="Aptos" w:hAnsiTheme="minorHAnsi" w:cs="Aptos"/>
        </w:rPr>
        <w:t xml:space="preserve"> those who genuinely need it and to allocate our resources responsibly. Documentation helps us verify the circumstances and needs of the applicants, ensuring fairness and transparency in our support process. However, we strive to balance this need for verification with a compassionate approach, recognizing that excessive bureaucracy can be discouraging and burdensome for those seeking help. By keeping our documentation requirements straightforward and respectful, we aim to maintain the dignity of clergy applicants while ensuring that our support fund efforts are effective and efficient.</w:t>
      </w:r>
    </w:p>
    <w:p w14:paraId="16AFF19D" w14:textId="77777777" w:rsidR="00624017" w:rsidRPr="00026F2D" w:rsidRDefault="00624017" w:rsidP="00BD0EFE">
      <w:pPr>
        <w:spacing w:line="240" w:lineRule="auto"/>
        <w:ind w:left="0" w:right="15" w:firstLine="0"/>
        <w:rPr>
          <w:rFonts w:asciiTheme="minorHAnsi" w:eastAsia="Aptos" w:hAnsiTheme="minorHAnsi" w:cs="Aptos"/>
        </w:rPr>
      </w:pPr>
    </w:p>
    <w:p w14:paraId="76D4D0F3" w14:textId="77777777" w:rsidR="00624017" w:rsidRPr="00026F2D" w:rsidRDefault="00A80B4A" w:rsidP="00BD0EFE">
      <w:pPr>
        <w:ind w:left="0" w:right="15" w:firstLine="0"/>
        <w:rPr>
          <w:rFonts w:asciiTheme="minorHAnsi" w:eastAsia="Aptos" w:hAnsiTheme="minorHAnsi" w:cs="Aptos"/>
        </w:rPr>
      </w:pPr>
      <w:r w:rsidRPr="00026F2D">
        <w:rPr>
          <w:rFonts w:asciiTheme="minorHAnsi" w:eastAsia="Aptos" w:hAnsiTheme="minorHAnsi" w:cs="Aptos"/>
        </w:rPr>
        <w:t>The following steps highlight the process of applying for Funding:</w:t>
      </w:r>
    </w:p>
    <w:p w14:paraId="5D60EDF7" w14:textId="6AB33053" w:rsidR="00624017" w:rsidRPr="00026F2D" w:rsidRDefault="00A80B4A" w:rsidP="00BD0EFE">
      <w:pPr>
        <w:spacing w:after="0" w:line="240" w:lineRule="auto"/>
        <w:ind w:left="480" w:firstLine="0"/>
        <w:rPr>
          <w:rFonts w:asciiTheme="minorHAnsi" w:eastAsia="Aptos" w:hAnsiTheme="minorHAnsi" w:cs="Aptos"/>
        </w:rPr>
      </w:pPr>
      <w:r w:rsidRPr="00026F2D">
        <w:rPr>
          <w:rFonts w:asciiTheme="minorHAnsi" w:hAnsiTheme="minorHAnsi"/>
        </w:rPr>
        <w:br/>
      </w:r>
      <w:r w:rsidRPr="00026F2D">
        <w:rPr>
          <w:rFonts w:asciiTheme="minorHAnsi" w:eastAsia="Aptos" w:hAnsiTheme="minorHAnsi" w:cs="Aptos"/>
        </w:rPr>
        <w:t xml:space="preserve">(1) </w:t>
      </w:r>
      <w:r w:rsidR="00583065" w:rsidRPr="00026F2D">
        <w:rPr>
          <w:rFonts w:asciiTheme="minorHAnsi" w:eastAsia="Aptos" w:hAnsiTheme="minorHAnsi" w:cs="Aptos"/>
        </w:rPr>
        <w:t>Complete the Request Form shown in Appendix A and s</w:t>
      </w:r>
      <w:r w:rsidRPr="00026F2D">
        <w:rPr>
          <w:rFonts w:asciiTheme="minorHAnsi" w:eastAsia="Aptos" w:hAnsiTheme="minorHAnsi" w:cs="Aptos"/>
        </w:rPr>
        <w:t xml:space="preserve">end </w:t>
      </w:r>
      <w:r w:rsidR="00583065" w:rsidRPr="00026F2D">
        <w:rPr>
          <w:rFonts w:asciiTheme="minorHAnsi" w:eastAsia="Aptos" w:hAnsiTheme="minorHAnsi" w:cs="Aptos"/>
        </w:rPr>
        <w:t>it</w:t>
      </w:r>
      <w:r w:rsidRPr="00026F2D">
        <w:rPr>
          <w:rFonts w:asciiTheme="minorHAnsi" w:eastAsia="Aptos" w:hAnsiTheme="minorHAnsi" w:cs="Aptos"/>
        </w:rPr>
        <w:t xml:space="preserve"> to the Canon to the Ordinary </w:t>
      </w:r>
      <w:r w:rsidR="00BE6980">
        <w:rPr>
          <w:rFonts w:asciiTheme="minorHAnsi" w:eastAsia="Aptos" w:hAnsiTheme="minorHAnsi" w:cs="Aptos"/>
        </w:rPr>
        <w:t xml:space="preserve">at </w:t>
      </w:r>
      <w:hyperlink r:id="rId13" w:history="1">
        <w:r w:rsidR="00BE6980" w:rsidRPr="00BE6980">
          <w:rPr>
            <w:rStyle w:val="Hyperlink"/>
            <w:rFonts w:asciiTheme="minorHAnsi" w:eastAsia="Aptos" w:hAnsiTheme="minorHAnsi" w:cs="Aptos"/>
          </w:rPr>
          <w:t>clergysupport@midwestanglican.org</w:t>
        </w:r>
      </w:hyperlink>
      <w:r w:rsidR="009645B1">
        <w:rPr>
          <w:rFonts w:asciiTheme="minorHAnsi" w:eastAsia="Aptos" w:hAnsiTheme="minorHAnsi" w:cs="Aptos"/>
        </w:rPr>
        <w:t>.</w:t>
      </w:r>
      <w:r w:rsidR="00BE6980" w:rsidRPr="00BE6980" w:rsidDel="00BE6980">
        <w:rPr>
          <w:rFonts w:asciiTheme="minorHAnsi" w:eastAsia="Aptos" w:hAnsiTheme="minorHAnsi" w:cs="Aptos"/>
        </w:rPr>
        <w:t xml:space="preserve"> </w:t>
      </w:r>
    </w:p>
    <w:p w14:paraId="6A9607F3" w14:textId="77777777" w:rsidR="00624017" w:rsidRPr="00026F2D" w:rsidRDefault="00624017" w:rsidP="74E96959">
      <w:pPr>
        <w:spacing w:after="0" w:line="240" w:lineRule="auto"/>
        <w:ind w:left="0" w:firstLine="0"/>
        <w:rPr>
          <w:rFonts w:asciiTheme="minorHAnsi" w:eastAsia="Aptos" w:hAnsiTheme="minorHAnsi" w:cs="Aptos"/>
        </w:rPr>
      </w:pPr>
    </w:p>
    <w:p w14:paraId="18BBF2B6" w14:textId="0CC7F74A" w:rsidR="00624017" w:rsidRPr="00026F2D" w:rsidRDefault="00076B02" w:rsidP="00583065">
      <w:pPr>
        <w:spacing w:after="0" w:line="240" w:lineRule="auto"/>
        <w:ind w:left="480" w:firstLine="0"/>
        <w:rPr>
          <w:rFonts w:asciiTheme="minorHAnsi" w:eastAsia="Aptos" w:hAnsiTheme="minorHAnsi" w:cs="Aptos"/>
        </w:rPr>
      </w:pPr>
      <w:r>
        <w:rPr>
          <w:rFonts w:asciiTheme="minorHAnsi" w:eastAsia="Aptos" w:hAnsiTheme="minorHAnsi" w:cs="Aptos"/>
        </w:rPr>
        <w:t>Request forms will be reviewed by t</w:t>
      </w:r>
      <w:r w:rsidR="00A80B4A" w:rsidRPr="00026F2D">
        <w:rPr>
          <w:rFonts w:asciiTheme="minorHAnsi" w:eastAsia="Aptos" w:hAnsiTheme="minorHAnsi" w:cs="Aptos"/>
        </w:rPr>
        <w:t xml:space="preserve">he </w:t>
      </w:r>
      <w:proofErr w:type="spellStart"/>
      <w:r w:rsidR="00773D2D">
        <w:rPr>
          <w:rFonts w:asciiTheme="minorHAnsi" w:eastAsia="Aptos" w:hAnsiTheme="minorHAnsi" w:cs="Aptos"/>
        </w:rPr>
        <w:t>CSFT</w:t>
      </w:r>
      <w:proofErr w:type="spellEnd"/>
      <w:r>
        <w:rPr>
          <w:rFonts w:asciiTheme="minorHAnsi" w:eastAsia="Aptos" w:hAnsiTheme="minorHAnsi" w:cs="Aptos"/>
        </w:rPr>
        <w:t xml:space="preserve"> in consultation with the Bishop. </w:t>
      </w:r>
      <w:r w:rsidR="00A80B4A" w:rsidRPr="00026F2D">
        <w:rPr>
          <w:rFonts w:asciiTheme="minorHAnsi" w:eastAsia="Aptos" w:hAnsiTheme="minorHAnsi" w:cs="Aptos"/>
        </w:rPr>
        <w:t>Further conversations and questions may be necessary.</w:t>
      </w:r>
    </w:p>
    <w:p w14:paraId="7D5AE623" w14:textId="408E61B0" w:rsidR="00624017" w:rsidRPr="00026F2D" w:rsidRDefault="00624017" w:rsidP="00BD0EFE">
      <w:pPr>
        <w:tabs>
          <w:tab w:val="left" w:pos="1524"/>
        </w:tabs>
        <w:spacing w:after="0" w:line="240" w:lineRule="auto"/>
        <w:ind w:left="0" w:firstLine="0"/>
        <w:rPr>
          <w:rFonts w:asciiTheme="minorHAnsi" w:eastAsia="Aptos" w:hAnsiTheme="minorHAnsi" w:cs="Aptos"/>
        </w:rPr>
      </w:pPr>
    </w:p>
    <w:p w14:paraId="233BCB7F" w14:textId="5AA9DADB" w:rsidR="00624017" w:rsidRPr="00026F2D" w:rsidRDefault="00A80B4A" w:rsidP="00BD0EFE">
      <w:pPr>
        <w:spacing w:after="0" w:line="240" w:lineRule="auto"/>
        <w:ind w:left="480" w:firstLine="0"/>
        <w:rPr>
          <w:rFonts w:asciiTheme="minorHAnsi" w:eastAsia="Aptos" w:hAnsiTheme="minorHAnsi" w:cs="Aptos"/>
        </w:rPr>
      </w:pPr>
      <w:r w:rsidRPr="00026F2D">
        <w:rPr>
          <w:rFonts w:asciiTheme="minorHAnsi" w:eastAsia="Aptos" w:hAnsiTheme="minorHAnsi" w:cs="Aptos"/>
        </w:rPr>
        <w:t xml:space="preserve">(2) The Canon to the Ordinary will then send an email </w:t>
      </w:r>
      <w:r w:rsidR="00583065" w:rsidRPr="00026F2D">
        <w:rPr>
          <w:rFonts w:asciiTheme="minorHAnsi" w:eastAsia="Aptos" w:hAnsiTheme="minorHAnsi" w:cs="Aptos"/>
        </w:rPr>
        <w:t>indicating if your request has been granted and when and how the funds will be disbursed.</w:t>
      </w:r>
    </w:p>
    <w:p w14:paraId="6976E056" w14:textId="77777777" w:rsidR="00624017" w:rsidRPr="00026F2D" w:rsidRDefault="00624017" w:rsidP="00D36EDF">
      <w:pPr>
        <w:spacing w:after="0" w:line="240" w:lineRule="auto"/>
        <w:ind w:left="0" w:firstLine="0"/>
        <w:rPr>
          <w:rFonts w:asciiTheme="minorHAnsi" w:eastAsia="Aptos" w:hAnsiTheme="minorHAnsi" w:cs="Aptos"/>
        </w:rPr>
      </w:pPr>
    </w:p>
    <w:p w14:paraId="10892B9F" w14:textId="77777777" w:rsidR="00624017" w:rsidRDefault="00A80B4A" w:rsidP="00BD0EFE">
      <w:pPr>
        <w:spacing w:after="0" w:line="240" w:lineRule="auto"/>
        <w:ind w:left="0" w:firstLine="0"/>
        <w:rPr>
          <w:rFonts w:asciiTheme="minorHAnsi" w:eastAsia="Aptos" w:hAnsiTheme="minorHAnsi" w:cs="Aptos"/>
        </w:rPr>
      </w:pPr>
      <w:r w:rsidRPr="00026F2D">
        <w:rPr>
          <w:rFonts w:asciiTheme="minorHAnsi" w:eastAsia="Aptos" w:hAnsiTheme="minorHAnsi" w:cs="Aptos"/>
        </w:rPr>
        <w:t xml:space="preserve">Again, please be assured of our affection for you and </w:t>
      </w:r>
      <w:bookmarkStart w:id="5" w:name="_Int_WiNdmjMh"/>
      <w:proofErr w:type="gramStart"/>
      <w:r w:rsidRPr="00026F2D">
        <w:rPr>
          <w:rFonts w:asciiTheme="minorHAnsi" w:eastAsia="Aptos" w:hAnsiTheme="minorHAnsi" w:cs="Aptos"/>
        </w:rPr>
        <w:t>your</w:t>
      </w:r>
      <w:bookmarkEnd w:id="5"/>
      <w:proofErr w:type="gramEnd"/>
      <w:r w:rsidRPr="00026F2D">
        <w:rPr>
          <w:rFonts w:asciiTheme="minorHAnsi" w:eastAsia="Aptos" w:hAnsiTheme="minorHAnsi" w:cs="Aptos"/>
        </w:rPr>
        <w:t xml:space="preserve"> calling to the church.</w:t>
      </w:r>
    </w:p>
    <w:p w14:paraId="27B8DADB" w14:textId="77777777" w:rsidR="00437A98" w:rsidRPr="00026F2D" w:rsidRDefault="00437A98" w:rsidP="00BD0EFE">
      <w:pPr>
        <w:spacing w:after="0" w:line="240" w:lineRule="auto"/>
        <w:ind w:left="0" w:firstLine="0"/>
        <w:rPr>
          <w:rFonts w:asciiTheme="minorHAnsi" w:eastAsia="Aptos" w:hAnsiTheme="minorHAnsi" w:cs="Aptos"/>
        </w:rPr>
      </w:pPr>
    </w:p>
    <w:p w14:paraId="2387FEBB" w14:textId="77777777" w:rsidR="008D65AF" w:rsidRDefault="00A80B4A" w:rsidP="00B52D03">
      <w:pPr>
        <w:pStyle w:val="Heading2"/>
        <w:rPr>
          <w:rFonts w:asciiTheme="minorHAnsi" w:hAnsiTheme="minorHAnsi"/>
        </w:rPr>
        <w:sectPr w:rsidR="008D65AF" w:rsidSect="003D3C0E">
          <w:footerReference w:type="default" r:id="rId14"/>
          <w:footerReference w:type="first" r:id="rId15"/>
          <w:pgSz w:w="12240" w:h="15840"/>
          <w:pgMar w:top="1440" w:right="1080" w:bottom="1080" w:left="1440" w:header="720" w:footer="432" w:gutter="0"/>
          <w:pgNumType w:start="1"/>
          <w:cols w:space="720"/>
          <w:docGrid w:linePitch="326"/>
        </w:sectPr>
      </w:pPr>
      <w:r w:rsidRPr="00026F2D">
        <w:rPr>
          <w:rFonts w:asciiTheme="minorHAnsi" w:hAnsiTheme="minorHAnsi"/>
        </w:rPr>
        <w:br w:type="page"/>
      </w:r>
      <w:bookmarkStart w:id="6" w:name="_Toc197087394"/>
    </w:p>
    <w:p w14:paraId="65B43439" w14:textId="61C24ED5" w:rsidR="007D7950" w:rsidRPr="0006264A" w:rsidRDefault="00A80B4A" w:rsidP="00B52D03">
      <w:pPr>
        <w:pStyle w:val="Heading2"/>
        <w:rPr>
          <w:sz w:val="36"/>
          <w:szCs w:val="36"/>
        </w:rPr>
      </w:pPr>
      <w:r w:rsidRPr="0006264A">
        <w:rPr>
          <w:sz w:val="36"/>
          <w:szCs w:val="36"/>
        </w:rPr>
        <w:lastRenderedPageBreak/>
        <w:t>Appendix A. Clergy Support Fund Request Form</w:t>
      </w:r>
      <w:bookmarkEnd w:id="6"/>
    </w:p>
    <w:p w14:paraId="00696ACA" w14:textId="28B5FC19" w:rsidR="006112E0" w:rsidRPr="006112E0" w:rsidRDefault="006112E0" w:rsidP="0006264A">
      <w:pPr>
        <w:spacing w:line="480" w:lineRule="auto"/>
      </w:pPr>
      <w:r w:rsidRPr="00026F2D">
        <w:rPr>
          <w:rFonts w:asciiTheme="minorHAnsi" w:eastAsia="Aptos" w:hAnsiTheme="minorHAnsi" w:cs="Aptos"/>
          <w:sz w:val="20"/>
          <w:szCs w:val="20"/>
        </w:rPr>
        <w:t xml:space="preserve">Add additional pages as needed to answer the </w:t>
      </w:r>
      <w:r>
        <w:rPr>
          <w:rFonts w:asciiTheme="minorHAnsi" w:eastAsia="Aptos" w:hAnsiTheme="minorHAnsi" w:cs="Aptos"/>
          <w:sz w:val="20"/>
          <w:szCs w:val="20"/>
        </w:rPr>
        <w:t xml:space="preserve">following </w:t>
      </w:r>
      <w:r w:rsidRPr="00026F2D">
        <w:rPr>
          <w:rFonts w:asciiTheme="minorHAnsi" w:eastAsia="Aptos" w:hAnsiTheme="minorHAnsi" w:cs="Aptos"/>
          <w:sz w:val="20"/>
          <w:szCs w:val="20"/>
        </w:rPr>
        <w:t>questions</w:t>
      </w:r>
    </w:p>
    <w:p w14:paraId="7133F2FF" w14:textId="1F8DDA28" w:rsidR="008246F2" w:rsidRPr="00026F2D" w:rsidRDefault="0006264A" w:rsidP="00EC0B0F">
      <w:pPr>
        <w:ind w:left="0" w:right="15" w:firstLine="0"/>
        <w:rPr>
          <w:rFonts w:asciiTheme="minorHAnsi" w:eastAsia="Aptos" w:hAnsiTheme="minorHAnsi" w:cs="Arial"/>
          <w:highlight w:val="yellow"/>
        </w:rPr>
      </w:pPr>
      <w:r>
        <w:rPr>
          <w:rFonts w:asciiTheme="minorHAnsi" w:hAnsiTheme="minorHAnsi" w:cs="Arial"/>
        </w:rPr>
        <w:t xml:space="preserve">  </w:t>
      </w:r>
      <w:r w:rsidR="007D7950" w:rsidRPr="00026F2D">
        <w:rPr>
          <w:rFonts w:asciiTheme="minorHAnsi" w:hAnsiTheme="minorHAnsi" w:cs="Arial"/>
        </w:rPr>
        <w:t>Your name</w:t>
      </w:r>
      <w:r w:rsidR="008246F2">
        <w:rPr>
          <w:rFonts w:asciiTheme="minorHAnsi" w:hAnsiTheme="minorHAnsi" w:cs="Arial"/>
        </w:rPr>
        <w:tab/>
      </w:r>
      <w:r w:rsidR="008246F2">
        <w:rPr>
          <w:rFonts w:asciiTheme="minorHAnsi" w:hAnsiTheme="minorHAnsi" w:cs="Arial"/>
        </w:rPr>
        <w:tab/>
      </w:r>
      <w:r w:rsidR="008246F2">
        <w:rPr>
          <w:rFonts w:asciiTheme="minorHAnsi" w:hAnsiTheme="minorHAnsi" w:cs="Arial"/>
        </w:rPr>
        <w:tab/>
      </w:r>
      <w:r w:rsidR="008246F2">
        <w:rPr>
          <w:rFonts w:asciiTheme="minorHAnsi" w:hAnsiTheme="minorHAnsi" w:cs="Arial"/>
        </w:rPr>
        <w:tab/>
        <w:t>Spouse’s name (if married)</w:t>
      </w:r>
      <w:r w:rsidR="008246F2">
        <w:rPr>
          <w:rFonts w:asciiTheme="minorHAnsi" w:hAnsiTheme="minorHAnsi" w:cs="Arial"/>
        </w:rPr>
        <w:tab/>
      </w:r>
      <w:r w:rsidR="008246F2">
        <w:rPr>
          <w:rFonts w:asciiTheme="minorHAnsi" w:hAnsiTheme="minorHAnsi" w:cs="Arial"/>
        </w:rPr>
        <w:tab/>
        <w:t>Last name</w:t>
      </w:r>
    </w:p>
    <w:tbl>
      <w:tblPr>
        <w:tblStyle w:val="TableGrid"/>
        <w:tblW w:w="0" w:type="auto"/>
        <w:tblLook w:val="04A0" w:firstRow="1" w:lastRow="0" w:firstColumn="1" w:lastColumn="0" w:noHBand="0" w:noVBand="1"/>
      </w:tblPr>
      <w:tblGrid>
        <w:gridCol w:w="3356"/>
        <w:gridCol w:w="3357"/>
        <w:gridCol w:w="3357"/>
      </w:tblGrid>
      <w:tr w:rsidR="008246F2" w14:paraId="57E3FBC7" w14:textId="77777777">
        <w:tc>
          <w:tcPr>
            <w:tcW w:w="3356" w:type="dxa"/>
          </w:tcPr>
          <w:p w14:paraId="2DA25227" w14:textId="77777777" w:rsidR="008246F2" w:rsidRDefault="008246F2" w:rsidP="00EC0B0F">
            <w:pPr>
              <w:ind w:left="0" w:right="15" w:firstLine="0"/>
              <w:rPr>
                <w:rFonts w:asciiTheme="minorHAnsi" w:eastAsia="Aptos" w:hAnsiTheme="minorHAnsi" w:cs="Arial"/>
                <w:highlight w:val="yellow"/>
              </w:rPr>
            </w:pPr>
          </w:p>
        </w:tc>
        <w:tc>
          <w:tcPr>
            <w:tcW w:w="3357" w:type="dxa"/>
          </w:tcPr>
          <w:p w14:paraId="47366946" w14:textId="77777777" w:rsidR="008246F2" w:rsidRDefault="008246F2" w:rsidP="00EC0B0F">
            <w:pPr>
              <w:ind w:left="0" w:right="15" w:firstLine="0"/>
              <w:rPr>
                <w:rFonts w:asciiTheme="minorHAnsi" w:eastAsia="Aptos" w:hAnsiTheme="minorHAnsi" w:cs="Arial"/>
                <w:highlight w:val="yellow"/>
              </w:rPr>
            </w:pPr>
          </w:p>
        </w:tc>
        <w:tc>
          <w:tcPr>
            <w:tcW w:w="3357" w:type="dxa"/>
          </w:tcPr>
          <w:p w14:paraId="0D718ABC" w14:textId="77777777" w:rsidR="008246F2" w:rsidRDefault="008246F2" w:rsidP="00EC0B0F">
            <w:pPr>
              <w:ind w:left="0" w:right="15" w:firstLine="0"/>
              <w:rPr>
                <w:rFonts w:asciiTheme="minorHAnsi" w:eastAsia="Aptos" w:hAnsiTheme="minorHAnsi" w:cs="Arial"/>
                <w:highlight w:val="yellow"/>
              </w:rPr>
            </w:pPr>
          </w:p>
        </w:tc>
      </w:tr>
    </w:tbl>
    <w:p w14:paraId="65EF4544" w14:textId="68951BED" w:rsidR="00EC0B0F" w:rsidRPr="006112E0" w:rsidRDefault="00EC0B0F" w:rsidP="006112E0">
      <w:pPr>
        <w:spacing w:after="0"/>
        <w:ind w:left="245" w:right="15" w:firstLine="0"/>
        <w:rPr>
          <w:rFonts w:asciiTheme="minorHAnsi" w:hAnsiTheme="minorHAnsi"/>
          <w:sz w:val="20"/>
          <w:szCs w:val="20"/>
        </w:rPr>
      </w:pPr>
      <w:r w:rsidRPr="00026F2D">
        <w:rPr>
          <w:rFonts w:asciiTheme="minorHAnsi" w:hAnsiTheme="minorHAnsi"/>
          <w:sz w:val="20"/>
          <w:szCs w:val="20"/>
        </w:rPr>
        <w:tab/>
      </w:r>
    </w:p>
    <w:tbl>
      <w:tblPr>
        <w:tblStyle w:val="TableGrid"/>
        <w:tblpPr w:leftFromText="180" w:rightFromText="180" w:vertAnchor="text" w:horzAnchor="page" w:tblpX="6766" w:tblpY="-47"/>
        <w:tblW w:w="0" w:type="auto"/>
        <w:tblLook w:val="04A0" w:firstRow="1" w:lastRow="0" w:firstColumn="1" w:lastColumn="0" w:noHBand="0" w:noVBand="1"/>
      </w:tblPr>
      <w:tblGrid>
        <w:gridCol w:w="3638"/>
      </w:tblGrid>
      <w:tr w:rsidR="002A2E79" w14:paraId="0AE90127" w14:textId="77777777" w:rsidTr="002A2E79">
        <w:trPr>
          <w:trHeight w:val="328"/>
        </w:trPr>
        <w:tc>
          <w:tcPr>
            <w:tcW w:w="3638" w:type="dxa"/>
          </w:tcPr>
          <w:p w14:paraId="5FD1B3BB" w14:textId="5D8A4DB7" w:rsidR="002A2E79" w:rsidRDefault="002A2E79" w:rsidP="002A2E79">
            <w:pPr>
              <w:ind w:left="0" w:firstLine="0"/>
              <w:rPr>
                <w:rFonts w:asciiTheme="minorHAnsi" w:eastAsia="Arial" w:hAnsiTheme="minorHAnsi" w:cs="Arial"/>
                <w:color w:val="212529"/>
              </w:rPr>
            </w:pPr>
            <w:r>
              <w:rPr>
                <w:rFonts w:asciiTheme="minorHAnsi" w:eastAsia="Arial" w:hAnsiTheme="minorHAnsi" w:cs="Arial"/>
                <w:color w:val="212529"/>
              </w:rPr>
              <w:t>$</w:t>
            </w:r>
          </w:p>
        </w:tc>
      </w:tr>
    </w:tbl>
    <w:p w14:paraId="501F54B7" w14:textId="094255F6" w:rsidR="00624017" w:rsidRPr="002A2E79" w:rsidRDefault="00A80B4A" w:rsidP="002A2E79">
      <w:pPr>
        <w:numPr>
          <w:ilvl w:val="0"/>
          <w:numId w:val="3"/>
        </w:numPr>
        <w:shd w:val="clear" w:color="auto" w:fill="FFFFFF" w:themeFill="background1"/>
        <w:spacing w:after="0" w:line="240" w:lineRule="auto"/>
        <w:rPr>
          <w:rFonts w:asciiTheme="minorHAnsi" w:eastAsia="Arial" w:hAnsiTheme="minorHAnsi" w:cs="Arial"/>
          <w:color w:val="212529"/>
        </w:rPr>
      </w:pPr>
      <w:r w:rsidRPr="00026F2D">
        <w:rPr>
          <w:rFonts w:asciiTheme="minorHAnsi" w:eastAsia="Arial" w:hAnsiTheme="minorHAnsi" w:cs="Arial"/>
          <w:color w:val="212529"/>
        </w:rPr>
        <w:t xml:space="preserve">What is your </w:t>
      </w:r>
      <w:r w:rsidR="00B1663E" w:rsidRPr="00026F2D">
        <w:rPr>
          <w:rFonts w:asciiTheme="minorHAnsi" w:eastAsia="Arial" w:hAnsiTheme="minorHAnsi" w:cs="Arial"/>
          <w:color w:val="212529"/>
        </w:rPr>
        <w:t>household annual gross income</w:t>
      </w:r>
      <w:r w:rsidRPr="00026F2D">
        <w:rPr>
          <w:rFonts w:asciiTheme="minorHAnsi" w:eastAsia="Arial" w:hAnsiTheme="minorHAnsi" w:cs="Arial"/>
          <w:color w:val="212529"/>
        </w:rPr>
        <w:t>?</w:t>
      </w:r>
      <w:r w:rsidR="002A2E79">
        <w:rPr>
          <w:rFonts w:asciiTheme="minorHAnsi" w:eastAsia="Arial" w:hAnsiTheme="minorHAnsi" w:cs="Arial"/>
          <w:color w:val="212529"/>
        </w:rPr>
        <w:t xml:space="preserve"> </w:t>
      </w:r>
      <w:r w:rsidR="002A2E79">
        <w:rPr>
          <w:rFonts w:asciiTheme="minorHAnsi" w:eastAsia="Arial" w:hAnsiTheme="minorHAnsi" w:cs="Arial"/>
          <w:color w:val="212529"/>
        </w:rPr>
        <w:tab/>
      </w:r>
    </w:p>
    <w:p w14:paraId="2C47D498" w14:textId="77777777" w:rsidR="00624017" w:rsidRPr="00026F2D" w:rsidRDefault="00624017" w:rsidP="004507CC">
      <w:pPr>
        <w:shd w:val="clear" w:color="auto" w:fill="FFFFFF" w:themeFill="background1"/>
        <w:spacing w:after="0" w:line="240" w:lineRule="auto"/>
        <w:ind w:left="0" w:firstLine="0"/>
        <w:rPr>
          <w:rFonts w:asciiTheme="minorHAnsi" w:eastAsia="Arial" w:hAnsiTheme="minorHAnsi" w:cs="Arial"/>
          <w:color w:val="212529"/>
        </w:rPr>
      </w:pPr>
    </w:p>
    <w:p w14:paraId="5AB3A6B4" w14:textId="66BB74C1" w:rsidR="00624017" w:rsidRPr="00026F2D" w:rsidRDefault="00A80B4A" w:rsidP="74E96959">
      <w:pPr>
        <w:numPr>
          <w:ilvl w:val="0"/>
          <w:numId w:val="3"/>
        </w:numPr>
        <w:shd w:val="clear" w:color="auto" w:fill="FFFFFF" w:themeFill="background1"/>
        <w:spacing w:after="0" w:line="240" w:lineRule="auto"/>
        <w:rPr>
          <w:rFonts w:asciiTheme="minorHAnsi" w:eastAsia="Arial" w:hAnsiTheme="minorHAnsi" w:cs="Arial"/>
          <w:color w:val="212529"/>
        </w:rPr>
      </w:pPr>
      <w:r w:rsidRPr="00026F2D">
        <w:rPr>
          <w:rFonts w:asciiTheme="minorHAnsi" w:eastAsia="Arial" w:hAnsiTheme="minorHAnsi" w:cs="Arial"/>
          <w:color w:val="212529"/>
        </w:rPr>
        <w:t xml:space="preserve">Do you receive a housing allowance? </w:t>
      </w:r>
      <w:r w:rsidR="002A2E79">
        <w:rPr>
          <w:rFonts w:asciiTheme="minorHAnsi" w:eastAsia="Arial" w:hAnsiTheme="minorHAnsi" w:cs="Arial"/>
          <w:color w:val="212529"/>
        </w:rPr>
        <w:tab/>
      </w:r>
      <w:r w:rsidR="002A2E79">
        <w:rPr>
          <w:rFonts w:asciiTheme="minorHAnsi" w:eastAsia="Arial" w:hAnsiTheme="minorHAnsi" w:cs="Arial"/>
          <w:color w:val="212529"/>
        </w:rPr>
        <w:fldChar w:fldCharType="begin">
          <w:ffData>
            <w:name w:val="Check1"/>
            <w:enabled/>
            <w:calcOnExit w:val="0"/>
            <w:checkBox>
              <w:sizeAuto/>
              <w:default w:val="0"/>
            </w:checkBox>
          </w:ffData>
        </w:fldChar>
      </w:r>
      <w:bookmarkStart w:id="7" w:name="Check1"/>
      <w:r w:rsidR="002A2E79">
        <w:rPr>
          <w:rFonts w:asciiTheme="minorHAnsi" w:eastAsia="Arial" w:hAnsiTheme="minorHAnsi" w:cs="Arial"/>
          <w:color w:val="212529"/>
        </w:rPr>
        <w:instrText xml:space="preserve"> FORMCHECKBOX </w:instrText>
      </w:r>
      <w:r w:rsidR="002A2E79">
        <w:rPr>
          <w:rFonts w:asciiTheme="minorHAnsi" w:eastAsia="Arial" w:hAnsiTheme="minorHAnsi" w:cs="Arial"/>
          <w:color w:val="212529"/>
        </w:rPr>
      </w:r>
      <w:r w:rsidR="002A2E79">
        <w:rPr>
          <w:rFonts w:asciiTheme="minorHAnsi" w:eastAsia="Arial" w:hAnsiTheme="minorHAnsi" w:cs="Arial"/>
          <w:color w:val="212529"/>
        </w:rPr>
        <w:fldChar w:fldCharType="separate"/>
      </w:r>
      <w:r w:rsidR="002A2E79">
        <w:rPr>
          <w:rFonts w:asciiTheme="minorHAnsi" w:eastAsia="Arial" w:hAnsiTheme="minorHAnsi" w:cs="Arial"/>
          <w:color w:val="212529"/>
        </w:rPr>
        <w:fldChar w:fldCharType="end"/>
      </w:r>
      <w:bookmarkEnd w:id="7"/>
      <w:r w:rsidR="002A2E79">
        <w:rPr>
          <w:rFonts w:asciiTheme="minorHAnsi" w:eastAsia="Arial" w:hAnsiTheme="minorHAnsi" w:cs="Arial"/>
          <w:color w:val="212529"/>
        </w:rPr>
        <w:t xml:space="preserve"> </w:t>
      </w:r>
      <w:r w:rsidRPr="00026F2D">
        <w:rPr>
          <w:rFonts w:asciiTheme="minorHAnsi" w:eastAsia="Arial" w:hAnsiTheme="minorHAnsi" w:cs="Arial"/>
          <w:color w:val="212529"/>
        </w:rPr>
        <w:t xml:space="preserve">Yes </w:t>
      </w:r>
      <w:r w:rsidR="002A2E79">
        <w:rPr>
          <w:rFonts w:asciiTheme="minorHAnsi" w:eastAsia="Arial" w:hAnsiTheme="minorHAnsi" w:cs="Arial"/>
          <w:color w:val="212529"/>
        </w:rPr>
        <w:tab/>
      </w:r>
      <w:r w:rsidR="002A2E79">
        <w:rPr>
          <w:rFonts w:asciiTheme="minorHAnsi" w:eastAsia="Arial" w:hAnsiTheme="minorHAnsi" w:cs="Arial"/>
          <w:color w:val="212529"/>
        </w:rPr>
        <w:fldChar w:fldCharType="begin">
          <w:ffData>
            <w:name w:val="Check2"/>
            <w:enabled/>
            <w:calcOnExit w:val="0"/>
            <w:checkBox>
              <w:sizeAuto/>
              <w:default w:val="0"/>
            </w:checkBox>
          </w:ffData>
        </w:fldChar>
      </w:r>
      <w:bookmarkStart w:id="8" w:name="Check2"/>
      <w:r w:rsidR="002A2E79">
        <w:rPr>
          <w:rFonts w:asciiTheme="minorHAnsi" w:eastAsia="Arial" w:hAnsiTheme="minorHAnsi" w:cs="Arial"/>
          <w:color w:val="212529"/>
        </w:rPr>
        <w:instrText xml:space="preserve"> FORMCHECKBOX </w:instrText>
      </w:r>
      <w:r w:rsidR="002A2E79">
        <w:rPr>
          <w:rFonts w:asciiTheme="minorHAnsi" w:eastAsia="Arial" w:hAnsiTheme="minorHAnsi" w:cs="Arial"/>
          <w:color w:val="212529"/>
        </w:rPr>
      </w:r>
      <w:r w:rsidR="002A2E79">
        <w:rPr>
          <w:rFonts w:asciiTheme="minorHAnsi" w:eastAsia="Arial" w:hAnsiTheme="minorHAnsi" w:cs="Arial"/>
          <w:color w:val="212529"/>
        </w:rPr>
        <w:fldChar w:fldCharType="separate"/>
      </w:r>
      <w:r w:rsidR="002A2E79">
        <w:rPr>
          <w:rFonts w:asciiTheme="minorHAnsi" w:eastAsia="Arial" w:hAnsiTheme="minorHAnsi" w:cs="Arial"/>
          <w:color w:val="212529"/>
        </w:rPr>
        <w:fldChar w:fldCharType="end"/>
      </w:r>
      <w:bookmarkEnd w:id="8"/>
      <w:r w:rsidRPr="00026F2D">
        <w:rPr>
          <w:rFonts w:asciiTheme="minorHAnsi" w:eastAsia="Arial" w:hAnsiTheme="minorHAnsi" w:cs="Arial"/>
          <w:color w:val="212529"/>
        </w:rPr>
        <w:t xml:space="preserve"> No</w:t>
      </w:r>
    </w:p>
    <w:p w14:paraId="18FB5240" w14:textId="77777777" w:rsidR="00624017" w:rsidRPr="00026F2D" w:rsidRDefault="00624017" w:rsidP="004507CC">
      <w:pPr>
        <w:shd w:val="clear" w:color="auto" w:fill="FFFFFF" w:themeFill="background1"/>
        <w:spacing w:after="0" w:line="240" w:lineRule="auto"/>
        <w:ind w:left="0" w:firstLine="0"/>
        <w:rPr>
          <w:rFonts w:asciiTheme="minorHAnsi" w:eastAsia="Arial" w:hAnsiTheme="minorHAnsi" w:cs="Arial"/>
          <w:color w:val="212529"/>
        </w:rPr>
      </w:pPr>
    </w:p>
    <w:p w14:paraId="17999B11" w14:textId="12A56A72" w:rsidR="00624017" w:rsidRPr="00026F2D" w:rsidRDefault="00A80B4A" w:rsidP="002A2E79">
      <w:pPr>
        <w:numPr>
          <w:ilvl w:val="0"/>
          <w:numId w:val="3"/>
        </w:numPr>
        <w:shd w:val="clear" w:color="auto" w:fill="FFFFFF" w:themeFill="background1"/>
        <w:spacing w:after="0" w:line="360" w:lineRule="auto"/>
        <w:rPr>
          <w:rFonts w:asciiTheme="minorHAnsi" w:eastAsia="Arial" w:hAnsiTheme="minorHAnsi" w:cs="Arial"/>
          <w:color w:val="212529"/>
        </w:rPr>
      </w:pPr>
      <w:r w:rsidRPr="00026F2D">
        <w:rPr>
          <w:rFonts w:asciiTheme="minorHAnsi" w:eastAsia="Arial" w:hAnsiTheme="minorHAnsi" w:cs="Arial"/>
          <w:color w:val="212529"/>
        </w:rPr>
        <w:t xml:space="preserve">Do you own </w:t>
      </w:r>
      <w:r w:rsidR="00B1663E" w:rsidRPr="00026F2D">
        <w:rPr>
          <w:rFonts w:asciiTheme="minorHAnsi" w:eastAsia="Arial" w:hAnsiTheme="minorHAnsi" w:cs="Arial"/>
          <w:color w:val="212529"/>
        </w:rPr>
        <w:t xml:space="preserve">or rent </w:t>
      </w:r>
      <w:r w:rsidRPr="00026F2D">
        <w:rPr>
          <w:rFonts w:asciiTheme="minorHAnsi" w:eastAsia="Arial" w:hAnsiTheme="minorHAnsi" w:cs="Arial"/>
          <w:color w:val="212529"/>
        </w:rPr>
        <w:t xml:space="preserve">the home in which you currently live? </w:t>
      </w:r>
      <w:r w:rsidR="002A2E79">
        <w:rPr>
          <w:rFonts w:asciiTheme="minorHAnsi" w:eastAsia="Arial" w:hAnsiTheme="minorHAnsi" w:cs="Arial"/>
          <w:color w:val="212529"/>
        </w:rPr>
        <w:tab/>
      </w:r>
      <w:r w:rsidR="002A2E79">
        <w:rPr>
          <w:rFonts w:asciiTheme="minorHAnsi" w:eastAsia="Arial" w:hAnsiTheme="minorHAnsi" w:cs="Arial"/>
          <w:color w:val="212529"/>
        </w:rPr>
        <w:fldChar w:fldCharType="begin">
          <w:ffData>
            <w:name w:val="Check3"/>
            <w:enabled/>
            <w:calcOnExit w:val="0"/>
            <w:checkBox>
              <w:sizeAuto/>
              <w:default w:val="0"/>
            </w:checkBox>
          </w:ffData>
        </w:fldChar>
      </w:r>
      <w:bookmarkStart w:id="9" w:name="Check3"/>
      <w:r w:rsidR="002A2E79">
        <w:rPr>
          <w:rFonts w:asciiTheme="minorHAnsi" w:eastAsia="Arial" w:hAnsiTheme="minorHAnsi" w:cs="Arial"/>
          <w:color w:val="212529"/>
        </w:rPr>
        <w:instrText xml:space="preserve"> FORMCHECKBOX </w:instrText>
      </w:r>
      <w:r w:rsidR="002A2E79">
        <w:rPr>
          <w:rFonts w:asciiTheme="minorHAnsi" w:eastAsia="Arial" w:hAnsiTheme="minorHAnsi" w:cs="Arial"/>
          <w:color w:val="212529"/>
        </w:rPr>
      </w:r>
      <w:r w:rsidR="002A2E79">
        <w:rPr>
          <w:rFonts w:asciiTheme="minorHAnsi" w:eastAsia="Arial" w:hAnsiTheme="minorHAnsi" w:cs="Arial"/>
          <w:color w:val="212529"/>
        </w:rPr>
        <w:fldChar w:fldCharType="separate"/>
      </w:r>
      <w:r w:rsidR="002A2E79">
        <w:rPr>
          <w:rFonts w:asciiTheme="minorHAnsi" w:eastAsia="Arial" w:hAnsiTheme="minorHAnsi" w:cs="Arial"/>
          <w:color w:val="212529"/>
        </w:rPr>
        <w:fldChar w:fldCharType="end"/>
      </w:r>
      <w:bookmarkEnd w:id="9"/>
      <w:r w:rsidR="002A2E79">
        <w:rPr>
          <w:rFonts w:asciiTheme="minorHAnsi" w:eastAsia="Arial" w:hAnsiTheme="minorHAnsi" w:cs="Arial"/>
          <w:color w:val="212529"/>
        </w:rPr>
        <w:t xml:space="preserve"> </w:t>
      </w:r>
      <w:r w:rsidR="00B1663E" w:rsidRPr="00026F2D">
        <w:rPr>
          <w:rFonts w:asciiTheme="minorHAnsi" w:eastAsia="Arial" w:hAnsiTheme="minorHAnsi" w:cs="Arial"/>
          <w:color w:val="212529"/>
        </w:rPr>
        <w:t xml:space="preserve">Own </w:t>
      </w:r>
      <w:r w:rsidR="002A2E79">
        <w:rPr>
          <w:rFonts w:asciiTheme="minorHAnsi" w:eastAsia="Arial" w:hAnsiTheme="minorHAnsi" w:cs="Arial"/>
          <w:color w:val="212529"/>
        </w:rPr>
        <w:tab/>
      </w:r>
      <w:r w:rsidR="002A2E79">
        <w:rPr>
          <w:rFonts w:asciiTheme="minorHAnsi" w:eastAsia="Arial" w:hAnsiTheme="minorHAnsi" w:cs="Arial"/>
          <w:color w:val="212529"/>
        </w:rPr>
        <w:fldChar w:fldCharType="begin">
          <w:ffData>
            <w:name w:val="Check4"/>
            <w:enabled/>
            <w:calcOnExit w:val="0"/>
            <w:checkBox>
              <w:sizeAuto/>
              <w:default w:val="0"/>
            </w:checkBox>
          </w:ffData>
        </w:fldChar>
      </w:r>
      <w:bookmarkStart w:id="10" w:name="Check4"/>
      <w:r w:rsidR="002A2E79">
        <w:rPr>
          <w:rFonts w:asciiTheme="minorHAnsi" w:eastAsia="Arial" w:hAnsiTheme="minorHAnsi" w:cs="Arial"/>
          <w:color w:val="212529"/>
        </w:rPr>
        <w:instrText xml:space="preserve"> FORMCHECKBOX </w:instrText>
      </w:r>
      <w:r w:rsidR="002A2E79">
        <w:rPr>
          <w:rFonts w:asciiTheme="minorHAnsi" w:eastAsia="Arial" w:hAnsiTheme="minorHAnsi" w:cs="Arial"/>
          <w:color w:val="212529"/>
        </w:rPr>
      </w:r>
      <w:r w:rsidR="002A2E79">
        <w:rPr>
          <w:rFonts w:asciiTheme="minorHAnsi" w:eastAsia="Arial" w:hAnsiTheme="minorHAnsi" w:cs="Arial"/>
          <w:color w:val="212529"/>
        </w:rPr>
        <w:fldChar w:fldCharType="separate"/>
      </w:r>
      <w:r w:rsidR="002A2E79">
        <w:rPr>
          <w:rFonts w:asciiTheme="minorHAnsi" w:eastAsia="Arial" w:hAnsiTheme="minorHAnsi" w:cs="Arial"/>
          <w:color w:val="212529"/>
        </w:rPr>
        <w:fldChar w:fldCharType="end"/>
      </w:r>
      <w:bookmarkEnd w:id="10"/>
      <w:r w:rsidR="00B1663E" w:rsidRPr="00026F2D">
        <w:rPr>
          <w:rFonts w:asciiTheme="minorHAnsi" w:eastAsia="Arial" w:hAnsiTheme="minorHAnsi" w:cs="Arial"/>
          <w:color w:val="212529"/>
        </w:rPr>
        <w:t xml:space="preserve"> Rent</w:t>
      </w:r>
    </w:p>
    <w:tbl>
      <w:tblPr>
        <w:tblStyle w:val="TableGrid"/>
        <w:tblpPr w:leftFromText="180" w:rightFromText="180" w:vertAnchor="text" w:horzAnchor="margin" w:tblpXSpec="right" w:tblpY="33"/>
        <w:tblW w:w="0" w:type="auto"/>
        <w:tblLook w:val="04A0" w:firstRow="1" w:lastRow="0" w:firstColumn="1" w:lastColumn="0" w:noHBand="0" w:noVBand="1"/>
      </w:tblPr>
      <w:tblGrid>
        <w:gridCol w:w="2695"/>
      </w:tblGrid>
      <w:tr w:rsidR="002A2E79" w14:paraId="33699E8B" w14:textId="77777777" w:rsidTr="001B44D6">
        <w:tc>
          <w:tcPr>
            <w:tcW w:w="2695" w:type="dxa"/>
          </w:tcPr>
          <w:p w14:paraId="266CB507" w14:textId="77777777" w:rsidR="002A2E79" w:rsidRDefault="002A2E79" w:rsidP="001B44D6">
            <w:pPr>
              <w:ind w:left="0" w:firstLine="0"/>
              <w:rPr>
                <w:rFonts w:asciiTheme="minorHAnsi" w:eastAsia="Arial" w:hAnsiTheme="minorHAnsi" w:cs="Arial"/>
                <w:color w:val="212529"/>
              </w:rPr>
            </w:pPr>
            <w:r>
              <w:rPr>
                <w:rFonts w:asciiTheme="minorHAnsi" w:eastAsia="Arial" w:hAnsiTheme="minorHAnsi" w:cs="Arial"/>
                <w:color w:val="212529"/>
              </w:rPr>
              <w:t>$</w:t>
            </w:r>
          </w:p>
        </w:tc>
      </w:tr>
    </w:tbl>
    <w:p w14:paraId="0ABB9ED7" w14:textId="4E68422B" w:rsidR="00624017" w:rsidRDefault="001B44D6" w:rsidP="001B44D6">
      <w:pPr>
        <w:shd w:val="clear" w:color="auto" w:fill="FFFFFF" w:themeFill="background1"/>
        <w:spacing w:after="0" w:line="360" w:lineRule="auto"/>
        <w:jc w:val="right"/>
        <w:rPr>
          <w:rFonts w:asciiTheme="minorHAnsi" w:eastAsia="Arial" w:hAnsiTheme="minorHAnsi" w:cs="Arial"/>
          <w:i/>
          <w:iCs/>
          <w:color w:val="6C757D"/>
          <w:sz w:val="22"/>
          <w:szCs w:val="22"/>
        </w:rPr>
      </w:pPr>
      <w:r>
        <w:rPr>
          <w:rFonts w:asciiTheme="minorHAnsi" w:eastAsia="Arial" w:hAnsiTheme="minorHAnsi" w:cs="Arial"/>
          <w:color w:val="212529"/>
        </w:rPr>
        <w:t xml:space="preserve">  3b. </w:t>
      </w:r>
      <w:r w:rsidR="00A80B4A" w:rsidRPr="00026F2D">
        <w:rPr>
          <w:rFonts w:asciiTheme="minorHAnsi" w:eastAsia="Arial" w:hAnsiTheme="minorHAnsi" w:cs="Arial"/>
          <w:color w:val="212529"/>
        </w:rPr>
        <w:t>If “</w:t>
      </w:r>
      <w:r w:rsidR="00B1663E" w:rsidRPr="00026F2D">
        <w:rPr>
          <w:rFonts w:asciiTheme="minorHAnsi" w:eastAsia="Arial" w:hAnsiTheme="minorHAnsi" w:cs="Arial"/>
          <w:color w:val="212529"/>
        </w:rPr>
        <w:t>Own</w:t>
      </w:r>
      <w:r w:rsidR="00A80B4A" w:rsidRPr="00026F2D">
        <w:rPr>
          <w:rFonts w:asciiTheme="minorHAnsi" w:eastAsia="Arial" w:hAnsiTheme="minorHAnsi" w:cs="Arial"/>
          <w:color w:val="212529"/>
        </w:rPr>
        <w:t xml:space="preserve">,” what is the estimated current equity in your </w:t>
      </w:r>
      <w:r>
        <w:rPr>
          <w:rFonts w:asciiTheme="minorHAnsi" w:eastAsia="Arial" w:hAnsiTheme="minorHAnsi" w:cs="Arial"/>
          <w:color w:val="212529"/>
        </w:rPr>
        <w:t>ho</w:t>
      </w:r>
      <w:r w:rsidR="00A80B4A" w:rsidRPr="00026F2D">
        <w:rPr>
          <w:rFonts w:asciiTheme="minorHAnsi" w:eastAsia="Arial" w:hAnsiTheme="minorHAnsi" w:cs="Arial"/>
          <w:color w:val="212529"/>
        </w:rPr>
        <w:t>me</w:t>
      </w:r>
      <w:proofErr w:type="gramStart"/>
      <w:r w:rsidR="00A80B4A" w:rsidRPr="00026F2D">
        <w:rPr>
          <w:rFonts w:asciiTheme="minorHAnsi" w:eastAsia="Arial" w:hAnsiTheme="minorHAnsi" w:cs="Arial"/>
          <w:color w:val="212529"/>
        </w:rPr>
        <w:t>?</w:t>
      </w:r>
      <w:r>
        <w:rPr>
          <w:rFonts w:asciiTheme="minorHAnsi" w:eastAsia="Arial" w:hAnsiTheme="minorHAnsi" w:cs="Arial"/>
          <w:color w:val="212529"/>
        </w:rPr>
        <w:t xml:space="preserve"> </w:t>
      </w:r>
      <w:r w:rsidR="002A2E79">
        <w:rPr>
          <w:rFonts w:asciiTheme="minorHAnsi" w:eastAsia="Arial" w:hAnsiTheme="minorHAnsi" w:cs="Arial"/>
          <w:color w:val="212529"/>
        </w:rPr>
        <w:t xml:space="preserve"> </w:t>
      </w:r>
      <w:proofErr w:type="gramEnd"/>
      <w:r w:rsidR="00A80B4A" w:rsidRPr="001B44D6">
        <w:rPr>
          <w:rFonts w:asciiTheme="minorHAnsi" w:eastAsia="Arial" w:hAnsiTheme="minorHAnsi" w:cs="Arial"/>
          <w:i/>
          <w:iCs/>
          <w:color w:val="6C757D"/>
          <w:sz w:val="22"/>
          <w:szCs w:val="22"/>
        </w:rPr>
        <w:t>Equity = Estimated selling price, minus th</w:t>
      </w:r>
      <w:r w:rsidRPr="001B44D6">
        <w:rPr>
          <w:rFonts w:asciiTheme="minorHAnsi" w:eastAsia="Arial" w:hAnsiTheme="minorHAnsi" w:cs="Arial"/>
          <w:i/>
          <w:iCs/>
          <w:color w:val="6C757D"/>
          <w:sz w:val="22"/>
          <w:szCs w:val="22"/>
        </w:rPr>
        <w:t>e</w:t>
      </w:r>
      <w:r w:rsidR="00A80B4A" w:rsidRPr="001B44D6">
        <w:rPr>
          <w:rFonts w:asciiTheme="minorHAnsi" w:eastAsia="Arial" w:hAnsiTheme="minorHAnsi" w:cs="Arial"/>
          <w:i/>
          <w:iCs/>
          <w:color w:val="6C757D"/>
          <w:sz w:val="22"/>
          <w:szCs w:val="22"/>
        </w:rPr>
        <w:t xml:space="preserve"> mortgage principal</w:t>
      </w:r>
      <w:r w:rsidRPr="001B44D6">
        <w:rPr>
          <w:rFonts w:asciiTheme="minorHAnsi" w:eastAsia="Arial" w:hAnsiTheme="minorHAnsi" w:cs="Arial"/>
          <w:i/>
          <w:iCs/>
          <w:color w:val="6C757D"/>
          <w:sz w:val="22"/>
          <w:szCs w:val="22"/>
        </w:rPr>
        <w:t>s a</w:t>
      </w:r>
      <w:r w:rsidR="00A80B4A" w:rsidRPr="001B44D6">
        <w:rPr>
          <w:rFonts w:asciiTheme="minorHAnsi" w:eastAsia="Arial" w:hAnsiTheme="minorHAnsi" w:cs="Arial"/>
          <w:i/>
          <w:iCs/>
          <w:color w:val="6C757D"/>
          <w:sz w:val="22"/>
          <w:szCs w:val="22"/>
        </w:rPr>
        <w:t>nd estimated closing costs)</w:t>
      </w:r>
    </w:p>
    <w:p w14:paraId="60EBABFD" w14:textId="77777777" w:rsidR="0006264A" w:rsidRPr="0006264A" w:rsidRDefault="0006264A" w:rsidP="0006264A">
      <w:pPr>
        <w:shd w:val="clear" w:color="auto" w:fill="FFFFFF" w:themeFill="background1"/>
        <w:spacing w:after="0" w:line="240" w:lineRule="auto"/>
        <w:rPr>
          <w:rFonts w:asciiTheme="minorHAnsi" w:eastAsia="Arial" w:hAnsiTheme="minorHAnsi" w:cs="Arial"/>
          <w:color w:val="6C757D"/>
          <w:sz w:val="22"/>
          <w:szCs w:val="22"/>
        </w:rPr>
      </w:pPr>
    </w:p>
    <w:p w14:paraId="4A0EAE91" w14:textId="77777777" w:rsidR="001B44D6" w:rsidRPr="00026F2D" w:rsidRDefault="00A80B4A" w:rsidP="001B44D6">
      <w:pPr>
        <w:numPr>
          <w:ilvl w:val="0"/>
          <w:numId w:val="3"/>
        </w:numPr>
        <w:shd w:val="clear" w:color="auto" w:fill="FFFFFF" w:themeFill="background1"/>
        <w:spacing w:after="0" w:line="360" w:lineRule="auto"/>
        <w:rPr>
          <w:rFonts w:asciiTheme="minorHAnsi" w:eastAsia="Arial" w:hAnsiTheme="minorHAnsi" w:cs="Arial"/>
          <w:color w:val="212529"/>
        </w:rPr>
      </w:pPr>
      <w:r w:rsidRPr="00026F2D">
        <w:rPr>
          <w:rFonts w:asciiTheme="minorHAnsi" w:eastAsia="Arial" w:hAnsiTheme="minorHAnsi" w:cs="Arial"/>
          <w:color w:val="212529"/>
        </w:rPr>
        <w:t xml:space="preserve">Do you own any other houses or property? </w:t>
      </w:r>
      <w:r w:rsidR="001B44D6">
        <w:rPr>
          <w:rFonts w:asciiTheme="minorHAnsi" w:eastAsia="Arial" w:hAnsiTheme="minorHAnsi" w:cs="Arial"/>
          <w:color w:val="212529"/>
        </w:rPr>
        <w:tab/>
      </w:r>
      <w:r w:rsidR="001B44D6">
        <w:rPr>
          <w:rFonts w:asciiTheme="minorHAnsi" w:eastAsia="Arial" w:hAnsiTheme="minorHAnsi" w:cs="Arial"/>
          <w:color w:val="212529"/>
        </w:rPr>
        <w:fldChar w:fldCharType="begin">
          <w:ffData>
            <w:name w:val="Check1"/>
            <w:enabled/>
            <w:calcOnExit w:val="0"/>
            <w:checkBox>
              <w:sizeAuto/>
              <w:default w:val="0"/>
            </w:checkBox>
          </w:ffData>
        </w:fldChar>
      </w:r>
      <w:r w:rsidR="001B44D6">
        <w:rPr>
          <w:rFonts w:asciiTheme="minorHAnsi" w:eastAsia="Arial" w:hAnsiTheme="minorHAnsi" w:cs="Arial"/>
          <w:color w:val="212529"/>
        </w:rPr>
        <w:instrText xml:space="preserve"> FORMCHECKBOX </w:instrText>
      </w:r>
      <w:r w:rsidR="001B44D6">
        <w:rPr>
          <w:rFonts w:asciiTheme="minorHAnsi" w:eastAsia="Arial" w:hAnsiTheme="minorHAnsi" w:cs="Arial"/>
          <w:color w:val="212529"/>
        </w:rPr>
      </w:r>
      <w:r w:rsidR="001B44D6">
        <w:rPr>
          <w:rFonts w:asciiTheme="minorHAnsi" w:eastAsia="Arial" w:hAnsiTheme="minorHAnsi" w:cs="Arial"/>
          <w:color w:val="212529"/>
        </w:rPr>
        <w:fldChar w:fldCharType="separate"/>
      </w:r>
      <w:r w:rsidR="001B44D6">
        <w:rPr>
          <w:rFonts w:asciiTheme="minorHAnsi" w:eastAsia="Arial" w:hAnsiTheme="minorHAnsi" w:cs="Arial"/>
          <w:color w:val="212529"/>
        </w:rPr>
        <w:fldChar w:fldCharType="end"/>
      </w:r>
      <w:r w:rsidR="001B44D6">
        <w:rPr>
          <w:rFonts w:asciiTheme="minorHAnsi" w:eastAsia="Arial" w:hAnsiTheme="minorHAnsi" w:cs="Arial"/>
          <w:color w:val="212529"/>
        </w:rPr>
        <w:t xml:space="preserve"> </w:t>
      </w:r>
      <w:r w:rsidR="001B44D6" w:rsidRPr="00026F2D">
        <w:rPr>
          <w:rFonts w:asciiTheme="minorHAnsi" w:eastAsia="Arial" w:hAnsiTheme="minorHAnsi" w:cs="Arial"/>
          <w:color w:val="212529"/>
        </w:rPr>
        <w:t xml:space="preserve">Yes </w:t>
      </w:r>
      <w:r w:rsidR="001B44D6">
        <w:rPr>
          <w:rFonts w:asciiTheme="minorHAnsi" w:eastAsia="Arial" w:hAnsiTheme="minorHAnsi" w:cs="Arial"/>
          <w:color w:val="212529"/>
        </w:rPr>
        <w:tab/>
      </w:r>
      <w:r w:rsidR="001B44D6">
        <w:rPr>
          <w:rFonts w:asciiTheme="minorHAnsi" w:eastAsia="Arial" w:hAnsiTheme="minorHAnsi" w:cs="Arial"/>
          <w:color w:val="212529"/>
        </w:rPr>
        <w:fldChar w:fldCharType="begin">
          <w:ffData>
            <w:name w:val="Check2"/>
            <w:enabled/>
            <w:calcOnExit w:val="0"/>
            <w:checkBox>
              <w:sizeAuto/>
              <w:default w:val="0"/>
            </w:checkBox>
          </w:ffData>
        </w:fldChar>
      </w:r>
      <w:r w:rsidR="001B44D6">
        <w:rPr>
          <w:rFonts w:asciiTheme="minorHAnsi" w:eastAsia="Arial" w:hAnsiTheme="minorHAnsi" w:cs="Arial"/>
          <w:color w:val="212529"/>
        </w:rPr>
        <w:instrText xml:space="preserve"> FORMCHECKBOX </w:instrText>
      </w:r>
      <w:r w:rsidR="001B44D6">
        <w:rPr>
          <w:rFonts w:asciiTheme="minorHAnsi" w:eastAsia="Arial" w:hAnsiTheme="minorHAnsi" w:cs="Arial"/>
          <w:color w:val="212529"/>
        </w:rPr>
      </w:r>
      <w:r w:rsidR="001B44D6">
        <w:rPr>
          <w:rFonts w:asciiTheme="minorHAnsi" w:eastAsia="Arial" w:hAnsiTheme="minorHAnsi" w:cs="Arial"/>
          <w:color w:val="212529"/>
        </w:rPr>
        <w:fldChar w:fldCharType="separate"/>
      </w:r>
      <w:r w:rsidR="001B44D6">
        <w:rPr>
          <w:rFonts w:asciiTheme="minorHAnsi" w:eastAsia="Arial" w:hAnsiTheme="minorHAnsi" w:cs="Arial"/>
          <w:color w:val="212529"/>
        </w:rPr>
        <w:fldChar w:fldCharType="end"/>
      </w:r>
      <w:r w:rsidR="001B44D6" w:rsidRPr="00026F2D">
        <w:rPr>
          <w:rFonts w:asciiTheme="minorHAnsi" w:eastAsia="Arial" w:hAnsiTheme="minorHAnsi" w:cs="Arial"/>
          <w:color w:val="212529"/>
        </w:rPr>
        <w:t xml:space="preserve"> No</w:t>
      </w:r>
    </w:p>
    <w:tbl>
      <w:tblPr>
        <w:tblStyle w:val="TableGrid"/>
        <w:tblpPr w:leftFromText="180" w:rightFromText="180" w:vertAnchor="text" w:horzAnchor="page" w:tblpX="7686" w:tblpY="40"/>
        <w:tblW w:w="0" w:type="auto"/>
        <w:tblLook w:val="04A0" w:firstRow="1" w:lastRow="0" w:firstColumn="1" w:lastColumn="0" w:noHBand="0" w:noVBand="1"/>
      </w:tblPr>
      <w:tblGrid>
        <w:gridCol w:w="2695"/>
      </w:tblGrid>
      <w:tr w:rsidR="001B44D6" w14:paraId="3E61B640" w14:textId="77777777" w:rsidTr="001B44D6">
        <w:tc>
          <w:tcPr>
            <w:tcW w:w="2695" w:type="dxa"/>
          </w:tcPr>
          <w:p w14:paraId="5DE89324" w14:textId="77777777" w:rsidR="001B44D6" w:rsidRDefault="001B44D6" w:rsidP="001B44D6">
            <w:pPr>
              <w:ind w:left="0" w:firstLine="0"/>
              <w:rPr>
                <w:rFonts w:asciiTheme="minorHAnsi" w:eastAsia="Arial" w:hAnsiTheme="minorHAnsi" w:cs="Arial"/>
                <w:color w:val="212529"/>
              </w:rPr>
            </w:pPr>
            <w:r>
              <w:rPr>
                <w:rFonts w:asciiTheme="minorHAnsi" w:eastAsia="Arial" w:hAnsiTheme="minorHAnsi" w:cs="Arial"/>
                <w:color w:val="212529"/>
              </w:rPr>
              <w:t>$</w:t>
            </w:r>
          </w:p>
        </w:tc>
      </w:tr>
    </w:tbl>
    <w:p w14:paraId="0C3E96AD" w14:textId="1FF9ECDD" w:rsidR="001B44D6" w:rsidRPr="00026F2D" w:rsidRDefault="001B44D6" w:rsidP="001B44D6">
      <w:pPr>
        <w:shd w:val="clear" w:color="auto" w:fill="FFFFFF" w:themeFill="background1"/>
        <w:spacing w:after="0" w:line="240" w:lineRule="auto"/>
        <w:ind w:left="0" w:firstLine="720"/>
        <w:rPr>
          <w:rFonts w:asciiTheme="minorHAnsi" w:eastAsia="Arial" w:hAnsiTheme="minorHAnsi" w:cs="Arial"/>
          <w:color w:val="212529"/>
        </w:rPr>
      </w:pPr>
      <w:r>
        <w:rPr>
          <w:rFonts w:asciiTheme="minorHAnsi" w:eastAsia="Arial" w:hAnsiTheme="minorHAnsi" w:cs="Arial"/>
          <w:color w:val="212529"/>
        </w:rPr>
        <w:t xml:space="preserve">4b. </w:t>
      </w:r>
      <w:r w:rsidR="00A80B4A" w:rsidRPr="00026F2D">
        <w:rPr>
          <w:rFonts w:asciiTheme="minorHAnsi" w:eastAsia="Arial" w:hAnsiTheme="minorHAnsi" w:cs="Arial"/>
          <w:color w:val="212529"/>
        </w:rPr>
        <w:t>If “Yes,” what is the total estimated current equity?</w:t>
      </w:r>
    </w:p>
    <w:p w14:paraId="6AEE18A7" w14:textId="77777777" w:rsidR="00624017" w:rsidRPr="00026F2D" w:rsidRDefault="00624017" w:rsidP="74E96959">
      <w:pPr>
        <w:shd w:val="clear" w:color="auto" w:fill="FFFFFF" w:themeFill="background1"/>
        <w:spacing w:after="0" w:line="240" w:lineRule="auto"/>
        <w:ind w:left="0" w:firstLine="0"/>
        <w:rPr>
          <w:rFonts w:asciiTheme="minorHAnsi" w:eastAsia="Arial" w:hAnsiTheme="minorHAnsi" w:cs="Arial"/>
          <w:color w:val="212529"/>
        </w:rPr>
      </w:pPr>
    </w:p>
    <w:p w14:paraId="3CC87998" w14:textId="7C4F7AA1" w:rsidR="00624017" w:rsidRPr="0006264A" w:rsidRDefault="004507CC" w:rsidP="0006264A">
      <w:pPr>
        <w:shd w:val="clear" w:color="auto" w:fill="FFFFFF" w:themeFill="background1"/>
        <w:spacing w:after="0" w:line="240" w:lineRule="auto"/>
        <w:ind w:left="0" w:firstLine="0"/>
        <w:rPr>
          <w:rFonts w:asciiTheme="minorHAnsi" w:eastAsia="Arial" w:hAnsiTheme="minorHAnsi" w:cs="Arial"/>
          <w:i/>
          <w:iCs/>
          <w:color w:val="0F4761" w:themeColor="accent1" w:themeShade="BF"/>
          <w:sz w:val="28"/>
          <w:szCs w:val="28"/>
        </w:rPr>
      </w:pPr>
      <w:r w:rsidRPr="0006264A">
        <w:rPr>
          <w:rFonts w:asciiTheme="minorHAnsi" w:eastAsia="Arial" w:hAnsiTheme="minorHAnsi" w:cs="Arial"/>
          <w:i/>
          <w:iCs/>
          <w:color w:val="0F4761" w:themeColor="accent1" w:themeShade="BF"/>
          <w:sz w:val="28"/>
          <w:szCs w:val="28"/>
        </w:rPr>
        <w:t xml:space="preserve">The next </w:t>
      </w:r>
      <w:r w:rsidR="005374BF" w:rsidRPr="0006264A">
        <w:rPr>
          <w:rFonts w:asciiTheme="minorHAnsi" w:eastAsia="Arial" w:hAnsiTheme="minorHAnsi" w:cs="Arial"/>
          <w:i/>
          <w:iCs/>
          <w:color w:val="0F4761" w:themeColor="accent1" w:themeShade="BF"/>
          <w:sz w:val="28"/>
          <w:szCs w:val="28"/>
        </w:rPr>
        <w:t>two questions</w:t>
      </w:r>
      <w:r w:rsidRPr="0006264A">
        <w:rPr>
          <w:rFonts w:asciiTheme="minorHAnsi" w:eastAsia="Arial" w:hAnsiTheme="minorHAnsi" w:cs="Arial"/>
          <w:i/>
          <w:iCs/>
          <w:color w:val="0F4761" w:themeColor="accent1" w:themeShade="BF"/>
          <w:sz w:val="28"/>
          <w:szCs w:val="28"/>
        </w:rPr>
        <w:t xml:space="preserve"> are so we can determine if financial education or counseling may be helpful.</w:t>
      </w:r>
    </w:p>
    <w:p w14:paraId="6AAF45D9" w14:textId="7044C0F1" w:rsidR="00733D9A" w:rsidRDefault="00733D9A" w:rsidP="0006264A">
      <w:pPr>
        <w:numPr>
          <w:ilvl w:val="0"/>
          <w:numId w:val="3"/>
        </w:numPr>
        <w:shd w:val="clear" w:color="auto" w:fill="FFFFFF" w:themeFill="background1"/>
        <w:spacing w:before="240" w:after="0" w:line="240" w:lineRule="auto"/>
        <w:rPr>
          <w:rFonts w:asciiTheme="minorHAnsi" w:hAnsiTheme="minorHAnsi" w:cs="Arial"/>
          <w:color w:val="212529"/>
        </w:rPr>
      </w:pPr>
      <w:r w:rsidRPr="00026F2D">
        <w:rPr>
          <w:rFonts w:asciiTheme="minorHAnsi" w:hAnsiTheme="minorHAnsi" w:cs="Arial"/>
          <w:color w:val="212529"/>
        </w:rPr>
        <w:t xml:space="preserve">List all </w:t>
      </w:r>
      <w:r w:rsidR="00B1663E" w:rsidRPr="00026F2D">
        <w:rPr>
          <w:rFonts w:asciiTheme="minorHAnsi" w:hAnsiTheme="minorHAnsi" w:cs="Arial"/>
          <w:color w:val="212529"/>
        </w:rPr>
        <w:t xml:space="preserve">seminars, continuing education, or college level </w:t>
      </w:r>
      <w:r w:rsidRPr="00026F2D">
        <w:rPr>
          <w:rFonts w:asciiTheme="minorHAnsi" w:hAnsiTheme="minorHAnsi" w:cs="Arial"/>
          <w:color w:val="212529"/>
        </w:rPr>
        <w:t>courses in business or finance that you have completed.</w:t>
      </w:r>
    </w:p>
    <w:p w14:paraId="698ACA8A" w14:textId="77777777" w:rsidR="005374BF" w:rsidRPr="005374BF" w:rsidRDefault="005374BF" w:rsidP="001B44D6">
      <w:pPr>
        <w:shd w:val="clear" w:color="auto" w:fill="FFFFFF" w:themeFill="background1"/>
        <w:spacing w:after="0" w:line="240" w:lineRule="auto"/>
        <w:ind w:left="720" w:firstLine="0"/>
        <w:rPr>
          <w:rFonts w:asciiTheme="minorHAnsi" w:hAnsiTheme="minorHAnsi" w:cs="Arial"/>
          <w:color w:val="212529"/>
        </w:rPr>
      </w:pPr>
    </w:p>
    <w:p w14:paraId="611776F0" w14:textId="620F6540" w:rsidR="00733D9A" w:rsidRDefault="00733D9A" w:rsidP="00733D9A">
      <w:pPr>
        <w:numPr>
          <w:ilvl w:val="0"/>
          <w:numId w:val="3"/>
        </w:numPr>
        <w:shd w:val="clear" w:color="auto" w:fill="FFFFFF" w:themeFill="background1"/>
        <w:spacing w:after="0" w:line="240" w:lineRule="auto"/>
        <w:rPr>
          <w:rFonts w:asciiTheme="minorHAnsi" w:hAnsiTheme="minorHAnsi" w:cs="Arial"/>
          <w:color w:val="212529"/>
        </w:rPr>
      </w:pPr>
      <w:r w:rsidRPr="00026F2D">
        <w:rPr>
          <w:rFonts w:asciiTheme="minorHAnsi" w:hAnsiTheme="minorHAnsi" w:cs="Arial"/>
          <w:color w:val="212529"/>
        </w:rPr>
        <w:t>What biblical financial stewardship classes have you taken?</w:t>
      </w:r>
    </w:p>
    <w:p w14:paraId="4D29FCF1" w14:textId="77777777" w:rsidR="001B44D6" w:rsidRDefault="001B44D6" w:rsidP="001B44D6">
      <w:pPr>
        <w:pStyle w:val="ListParagraph"/>
        <w:rPr>
          <w:rFonts w:asciiTheme="minorHAnsi" w:hAnsiTheme="minorHAnsi" w:cs="Arial"/>
          <w:color w:val="212529"/>
        </w:rPr>
      </w:pPr>
    </w:p>
    <w:p w14:paraId="606CE8C0" w14:textId="59FBCD69" w:rsidR="001B44D6" w:rsidRPr="00026F2D" w:rsidRDefault="001B44D6" w:rsidP="00733D9A">
      <w:pPr>
        <w:numPr>
          <w:ilvl w:val="0"/>
          <w:numId w:val="3"/>
        </w:numPr>
        <w:shd w:val="clear" w:color="auto" w:fill="FFFFFF" w:themeFill="background1"/>
        <w:spacing w:after="0" w:line="240" w:lineRule="auto"/>
        <w:rPr>
          <w:rFonts w:asciiTheme="minorHAnsi" w:hAnsiTheme="minorHAnsi" w:cs="Arial"/>
          <w:color w:val="212529"/>
        </w:rPr>
      </w:pPr>
      <w:r>
        <w:rPr>
          <w:rFonts w:asciiTheme="minorHAnsi" w:hAnsiTheme="minorHAnsi" w:cs="Arial"/>
          <w:color w:val="212529"/>
        </w:rPr>
        <w:t xml:space="preserve">Who are you requesting funding for? </w:t>
      </w:r>
      <w:r w:rsidR="0006264A">
        <w:rPr>
          <w:rFonts w:asciiTheme="minorHAnsi" w:hAnsiTheme="minorHAnsi" w:cs="Arial"/>
          <w:color w:val="212529"/>
        </w:rPr>
        <w:t xml:space="preserve">  </w:t>
      </w:r>
      <w:r>
        <w:rPr>
          <w:rFonts w:asciiTheme="minorHAnsi" w:hAnsiTheme="minorHAnsi" w:cs="Arial"/>
          <w:color w:val="212529"/>
        </w:rPr>
        <w:t xml:space="preserve"> </w:t>
      </w:r>
      <w:r>
        <w:rPr>
          <w:rFonts w:asciiTheme="minorHAnsi" w:eastAsia="Arial" w:hAnsiTheme="minorHAnsi" w:cs="Arial"/>
          <w:color w:val="212529"/>
        </w:rPr>
        <w:fldChar w:fldCharType="begin">
          <w:ffData>
            <w:name w:val="Check1"/>
            <w:enabled/>
            <w:calcOnExit w:val="0"/>
            <w:checkBox>
              <w:sizeAuto/>
              <w:default w:val="0"/>
            </w:checkBox>
          </w:ffData>
        </w:fldChar>
      </w:r>
      <w:r>
        <w:rPr>
          <w:rFonts w:asciiTheme="minorHAnsi" w:eastAsia="Arial" w:hAnsiTheme="minorHAnsi" w:cs="Arial"/>
          <w:color w:val="212529"/>
        </w:rPr>
        <w:instrText xml:space="preserve"> FORMCHECKBOX </w:instrText>
      </w:r>
      <w:r>
        <w:rPr>
          <w:rFonts w:asciiTheme="minorHAnsi" w:eastAsia="Arial" w:hAnsiTheme="minorHAnsi" w:cs="Arial"/>
          <w:color w:val="212529"/>
        </w:rPr>
      </w:r>
      <w:r>
        <w:rPr>
          <w:rFonts w:asciiTheme="minorHAnsi" w:eastAsia="Arial" w:hAnsiTheme="minorHAnsi" w:cs="Arial"/>
          <w:color w:val="212529"/>
        </w:rPr>
        <w:fldChar w:fldCharType="separate"/>
      </w:r>
      <w:r>
        <w:rPr>
          <w:rFonts w:asciiTheme="minorHAnsi" w:eastAsia="Arial" w:hAnsiTheme="minorHAnsi" w:cs="Arial"/>
          <w:color w:val="212529"/>
        </w:rPr>
        <w:fldChar w:fldCharType="end"/>
      </w:r>
      <w:r>
        <w:rPr>
          <w:rFonts w:asciiTheme="minorHAnsi" w:eastAsia="Arial" w:hAnsiTheme="minorHAnsi" w:cs="Arial"/>
          <w:color w:val="212529"/>
        </w:rPr>
        <w:t xml:space="preserve"> </w:t>
      </w:r>
      <w:r>
        <w:rPr>
          <w:rFonts w:asciiTheme="minorHAnsi" w:eastAsia="Arial" w:hAnsiTheme="minorHAnsi" w:cs="Arial"/>
          <w:color w:val="212529"/>
        </w:rPr>
        <w:t>Yourself</w:t>
      </w:r>
      <w:r w:rsidRPr="00026F2D">
        <w:rPr>
          <w:rFonts w:asciiTheme="minorHAnsi" w:eastAsia="Arial" w:hAnsiTheme="minorHAnsi" w:cs="Arial"/>
          <w:color w:val="212529"/>
        </w:rPr>
        <w:t xml:space="preserve"> </w:t>
      </w:r>
      <w:r w:rsidR="0006264A">
        <w:rPr>
          <w:rFonts w:asciiTheme="minorHAnsi" w:eastAsia="Arial" w:hAnsiTheme="minorHAnsi" w:cs="Arial"/>
          <w:color w:val="212529"/>
        </w:rPr>
        <w:t xml:space="preserve">     </w:t>
      </w:r>
      <w:r>
        <w:rPr>
          <w:rFonts w:asciiTheme="minorHAnsi" w:eastAsia="Arial" w:hAnsiTheme="minorHAnsi" w:cs="Arial"/>
          <w:color w:val="212529"/>
        </w:rPr>
        <w:fldChar w:fldCharType="begin">
          <w:ffData>
            <w:name w:val="Check2"/>
            <w:enabled/>
            <w:calcOnExit w:val="0"/>
            <w:checkBox>
              <w:sizeAuto/>
              <w:default w:val="0"/>
            </w:checkBox>
          </w:ffData>
        </w:fldChar>
      </w:r>
      <w:r>
        <w:rPr>
          <w:rFonts w:asciiTheme="minorHAnsi" w:eastAsia="Arial" w:hAnsiTheme="minorHAnsi" w:cs="Arial"/>
          <w:color w:val="212529"/>
        </w:rPr>
        <w:instrText xml:space="preserve"> FORMCHECKBOX </w:instrText>
      </w:r>
      <w:r>
        <w:rPr>
          <w:rFonts w:asciiTheme="minorHAnsi" w:eastAsia="Arial" w:hAnsiTheme="minorHAnsi" w:cs="Arial"/>
          <w:color w:val="212529"/>
        </w:rPr>
      </w:r>
      <w:r>
        <w:rPr>
          <w:rFonts w:asciiTheme="minorHAnsi" w:eastAsia="Arial" w:hAnsiTheme="minorHAnsi" w:cs="Arial"/>
          <w:color w:val="212529"/>
        </w:rPr>
        <w:fldChar w:fldCharType="separate"/>
      </w:r>
      <w:r>
        <w:rPr>
          <w:rFonts w:asciiTheme="minorHAnsi" w:eastAsia="Arial" w:hAnsiTheme="minorHAnsi" w:cs="Arial"/>
          <w:color w:val="212529"/>
        </w:rPr>
        <w:fldChar w:fldCharType="end"/>
      </w:r>
      <w:r w:rsidRPr="00026F2D">
        <w:rPr>
          <w:rFonts w:asciiTheme="minorHAnsi" w:eastAsia="Arial" w:hAnsiTheme="minorHAnsi" w:cs="Arial"/>
          <w:color w:val="212529"/>
        </w:rPr>
        <w:t xml:space="preserve"> </w:t>
      </w:r>
      <w:r>
        <w:rPr>
          <w:rFonts w:asciiTheme="minorHAnsi" w:eastAsia="Arial" w:hAnsiTheme="minorHAnsi" w:cs="Arial"/>
          <w:color w:val="212529"/>
        </w:rPr>
        <w:t>Immediate family</w:t>
      </w:r>
      <w:r w:rsidR="0006264A">
        <w:rPr>
          <w:rFonts w:asciiTheme="minorHAnsi" w:eastAsia="Arial" w:hAnsiTheme="minorHAnsi" w:cs="Arial"/>
          <w:color w:val="212529"/>
        </w:rPr>
        <w:t xml:space="preserve"> member</w:t>
      </w:r>
      <w:r>
        <w:rPr>
          <w:rFonts w:asciiTheme="minorHAnsi" w:eastAsia="Arial" w:hAnsiTheme="minorHAnsi" w:cs="Arial"/>
          <w:color w:val="212529"/>
        </w:rPr>
        <w:t xml:space="preserve"> (who?)</w:t>
      </w:r>
    </w:p>
    <w:p w14:paraId="401F5F96" w14:textId="77777777" w:rsidR="004507CC" w:rsidRPr="00026F2D" w:rsidRDefault="004507CC" w:rsidP="001B44D6">
      <w:pPr>
        <w:shd w:val="clear" w:color="auto" w:fill="FFFFFF" w:themeFill="background1"/>
        <w:spacing w:after="0" w:line="240" w:lineRule="auto"/>
        <w:ind w:left="0" w:firstLine="0"/>
        <w:rPr>
          <w:rFonts w:asciiTheme="minorHAnsi" w:eastAsia="Arial" w:hAnsiTheme="minorHAnsi" w:cs="Arial"/>
          <w:color w:val="212529"/>
        </w:rPr>
      </w:pPr>
    </w:p>
    <w:p w14:paraId="35C06354" w14:textId="2C8D795D" w:rsidR="00624017" w:rsidRPr="00026F2D" w:rsidRDefault="00A80B4A" w:rsidP="00733D9A">
      <w:pPr>
        <w:numPr>
          <w:ilvl w:val="0"/>
          <w:numId w:val="3"/>
        </w:numPr>
        <w:shd w:val="clear" w:color="auto" w:fill="FFFFFF" w:themeFill="background1"/>
        <w:spacing w:after="0" w:line="240" w:lineRule="auto"/>
        <w:rPr>
          <w:rFonts w:asciiTheme="minorHAnsi" w:eastAsia="Arial" w:hAnsiTheme="minorHAnsi" w:cs="Arial"/>
          <w:color w:val="212529"/>
        </w:rPr>
      </w:pPr>
      <w:r w:rsidRPr="00026F2D">
        <w:rPr>
          <w:rFonts w:asciiTheme="minorHAnsi" w:eastAsia="Arial" w:hAnsiTheme="minorHAnsi" w:cs="Arial"/>
          <w:color w:val="212529"/>
        </w:rPr>
        <w:t xml:space="preserve">What are you requesting </w:t>
      </w:r>
      <w:r w:rsidR="003D70B0" w:rsidRPr="00026F2D">
        <w:rPr>
          <w:rFonts w:asciiTheme="minorHAnsi" w:eastAsia="Arial" w:hAnsiTheme="minorHAnsi" w:cs="Arial"/>
          <w:color w:val="212529"/>
        </w:rPr>
        <w:t>f</w:t>
      </w:r>
      <w:r w:rsidRPr="00026F2D">
        <w:rPr>
          <w:rFonts w:asciiTheme="minorHAnsi" w:eastAsia="Arial" w:hAnsiTheme="minorHAnsi" w:cs="Arial"/>
          <w:color w:val="212529"/>
        </w:rPr>
        <w:t>unding for? Please describe in less than 500 words the needs you have.</w:t>
      </w:r>
      <w:r w:rsidR="00D36EDF" w:rsidRPr="00026F2D">
        <w:rPr>
          <w:rFonts w:asciiTheme="minorHAnsi" w:eastAsia="Arial" w:hAnsiTheme="minorHAnsi" w:cs="Arial"/>
          <w:color w:val="212529"/>
        </w:rPr>
        <w:t xml:space="preserve"> </w:t>
      </w:r>
    </w:p>
    <w:p w14:paraId="2F9DB541" w14:textId="4F79AE42" w:rsidR="00624017" w:rsidRPr="00026F2D" w:rsidRDefault="00A80B4A" w:rsidP="001B44D6">
      <w:pPr>
        <w:pStyle w:val="ListParagraph"/>
        <w:spacing w:line="240" w:lineRule="auto"/>
        <w:rPr>
          <w:rFonts w:asciiTheme="minorHAnsi" w:eastAsia="Arial" w:hAnsiTheme="minorHAnsi" w:cs="Arial"/>
        </w:rPr>
      </w:pPr>
      <w:r w:rsidRPr="00026F2D">
        <w:rPr>
          <w:rFonts w:asciiTheme="minorHAnsi" w:eastAsia="Arial" w:hAnsiTheme="minorHAnsi" w:cs="Arial"/>
        </w:rPr>
        <w:t xml:space="preserve"> </w:t>
      </w:r>
    </w:p>
    <w:tbl>
      <w:tblPr>
        <w:tblStyle w:val="TableGrid"/>
        <w:tblpPr w:leftFromText="180" w:rightFromText="180" w:vertAnchor="text" w:horzAnchor="page" w:tblpX="2630" w:tblpY="386"/>
        <w:tblW w:w="0" w:type="auto"/>
        <w:tblLook w:val="04A0" w:firstRow="1" w:lastRow="0" w:firstColumn="1" w:lastColumn="0" w:noHBand="0" w:noVBand="1"/>
      </w:tblPr>
      <w:tblGrid>
        <w:gridCol w:w="2965"/>
      </w:tblGrid>
      <w:tr w:rsidR="001B44D6" w14:paraId="2EFEF494" w14:textId="77777777" w:rsidTr="001B44D6">
        <w:tc>
          <w:tcPr>
            <w:tcW w:w="2965" w:type="dxa"/>
          </w:tcPr>
          <w:p w14:paraId="42E03931" w14:textId="77777777" w:rsidR="001B44D6" w:rsidRDefault="001B44D6" w:rsidP="001B44D6">
            <w:pPr>
              <w:ind w:left="0" w:firstLine="0"/>
              <w:rPr>
                <w:rFonts w:asciiTheme="minorHAnsi" w:eastAsia="Arial" w:hAnsiTheme="minorHAnsi" w:cs="Arial"/>
                <w:color w:val="212529"/>
              </w:rPr>
            </w:pPr>
            <w:r>
              <w:rPr>
                <w:rFonts w:asciiTheme="minorHAnsi" w:eastAsia="Arial" w:hAnsiTheme="minorHAnsi" w:cs="Arial"/>
                <w:color w:val="212529"/>
              </w:rPr>
              <w:t>$</w:t>
            </w:r>
          </w:p>
        </w:tc>
      </w:tr>
    </w:tbl>
    <w:p w14:paraId="365D8BF8" w14:textId="77777777" w:rsidR="001B44D6" w:rsidRPr="00026F2D" w:rsidRDefault="00A80B4A" w:rsidP="74E96959">
      <w:pPr>
        <w:numPr>
          <w:ilvl w:val="0"/>
          <w:numId w:val="3"/>
        </w:numPr>
        <w:shd w:val="clear" w:color="auto" w:fill="FFFFFF" w:themeFill="background1"/>
        <w:spacing w:after="0" w:line="240" w:lineRule="auto"/>
        <w:rPr>
          <w:rFonts w:asciiTheme="minorHAnsi" w:eastAsia="Arial" w:hAnsiTheme="minorHAnsi" w:cs="Arial"/>
          <w:color w:val="212529"/>
        </w:rPr>
      </w:pPr>
      <w:r w:rsidRPr="00026F2D">
        <w:rPr>
          <w:rFonts w:asciiTheme="minorHAnsi" w:eastAsia="Arial" w:hAnsiTheme="minorHAnsi" w:cs="Arial"/>
        </w:rPr>
        <w:t>How much are you requesting? Please note if more than $1,500 additional questions may apply.</w:t>
      </w:r>
      <w:r w:rsidR="001B44D6">
        <w:rPr>
          <w:rFonts w:asciiTheme="minorHAnsi" w:eastAsia="Arial" w:hAnsiTheme="minorHAnsi" w:cs="Arial"/>
        </w:rPr>
        <w:t xml:space="preserve"> </w:t>
      </w:r>
    </w:p>
    <w:p w14:paraId="282E7774" w14:textId="77777777" w:rsidR="00624017" w:rsidRPr="00026F2D" w:rsidRDefault="00624017" w:rsidP="001B44D6">
      <w:pPr>
        <w:shd w:val="clear" w:color="auto" w:fill="FFFFFF" w:themeFill="background1"/>
        <w:spacing w:after="0" w:line="240" w:lineRule="auto"/>
        <w:ind w:left="720" w:firstLine="0"/>
        <w:rPr>
          <w:rFonts w:asciiTheme="minorHAnsi" w:eastAsia="Arial" w:hAnsiTheme="minorHAnsi" w:cs="Arial"/>
        </w:rPr>
      </w:pPr>
    </w:p>
    <w:p w14:paraId="19A969CC" w14:textId="67855733" w:rsidR="00624017" w:rsidRPr="00026F2D" w:rsidRDefault="00A80B4A" w:rsidP="74E96959">
      <w:pPr>
        <w:numPr>
          <w:ilvl w:val="0"/>
          <w:numId w:val="3"/>
        </w:numPr>
        <w:shd w:val="clear" w:color="auto" w:fill="FFFFFF" w:themeFill="background1"/>
        <w:spacing w:after="0" w:line="240" w:lineRule="auto"/>
        <w:rPr>
          <w:rFonts w:asciiTheme="minorHAnsi" w:eastAsia="Arial" w:hAnsiTheme="minorHAnsi" w:cs="Arial"/>
          <w:color w:val="212529"/>
        </w:rPr>
      </w:pPr>
      <w:r w:rsidRPr="00026F2D">
        <w:rPr>
          <w:rFonts w:asciiTheme="minorHAnsi" w:eastAsia="Arial" w:hAnsiTheme="minorHAnsi" w:cs="Arial"/>
        </w:rPr>
        <w:t>When do you need these funds?</w:t>
      </w:r>
    </w:p>
    <w:p w14:paraId="359621F2" w14:textId="77777777" w:rsidR="00583065" w:rsidRPr="00B52D03" w:rsidRDefault="00583065" w:rsidP="001B44D6">
      <w:pPr>
        <w:spacing w:line="240" w:lineRule="auto"/>
        <w:ind w:left="0" w:firstLine="0"/>
        <w:rPr>
          <w:rFonts w:asciiTheme="minorHAnsi" w:eastAsia="Arial" w:hAnsiTheme="minorHAnsi" w:cs="Arial"/>
          <w:color w:val="212529"/>
        </w:rPr>
      </w:pPr>
    </w:p>
    <w:p w14:paraId="696EE18F" w14:textId="120E25CF" w:rsidR="00624017" w:rsidRDefault="00583065" w:rsidP="001B44D6">
      <w:pPr>
        <w:numPr>
          <w:ilvl w:val="0"/>
          <w:numId w:val="3"/>
        </w:numPr>
        <w:shd w:val="clear" w:color="auto" w:fill="FFFFFF" w:themeFill="background1"/>
        <w:spacing w:after="0" w:line="240" w:lineRule="auto"/>
        <w:rPr>
          <w:rFonts w:asciiTheme="minorHAnsi" w:eastAsia="Arial" w:hAnsiTheme="minorHAnsi" w:cs="Arial"/>
          <w:color w:val="212529"/>
        </w:rPr>
      </w:pPr>
      <w:r w:rsidRPr="00026F2D">
        <w:rPr>
          <w:rFonts w:asciiTheme="minorHAnsi" w:eastAsia="Arial" w:hAnsiTheme="minorHAnsi" w:cs="Arial"/>
          <w:color w:val="212529"/>
        </w:rPr>
        <w:t xml:space="preserve">To whom should the funds be paid? </w:t>
      </w:r>
      <w:r w:rsidR="00B52D03">
        <w:rPr>
          <w:rFonts w:asciiTheme="minorHAnsi" w:eastAsia="Arial" w:hAnsiTheme="minorHAnsi" w:cs="Arial"/>
          <w:color w:val="212529"/>
        </w:rPr>
        <w:t>(submit invoice or paid receipt with this form)</w:t>
      </w:r>
    </w:p>
    <w:p w14:paraId="0B44FA3C" w14:textId="77777777" w:rsidR="001B44D6" w:rsidRDefault="001B44D6" w:rsidP="001B44D6">
      <w:pPr>
        <w:pStyle w:val="ListParagraph"/>
        <w:rPr>
          <w:rFonts w:asciiTheme="minorHAnsi" w:eastAsia="Arial" w:hAnsiTheme="minorHAnsi" w:cs="Arial"/>
          <w:color w:val="212529"/>
        </w:rPr>
      </w:pPr>
    </w:p>
    <w:p w14:paraId="7B37159C" w14:textId="5BDA40B3" w:rsidR="001B44D6" w:rsidRDefault="001B44D6" w:rsidP="00EC0B0F">
      <w:pPr>
        <w:numPr>
          <w:ilvl w:val="0"/>
          <w:numId w:val="3"/>
        </w:numPr>
        <w:shd w:val="clear" w:color="auto" w:fill="FFFFFF" w:themeFill="background1"/>
        <w:spacing w:after="0" w:line="360" w:lineRule="auto"/>
        <w:rPr>
          <w:rFonts w:asciiTheme="minorHAnsi" w:eastAsia="Arial" w:hAnsiTheme="minorHAnsi" w:cs="Arial"/>
          <w:color w:val="212529"/>
        </w:rPr>
      </w:pPr>
      <w:r>
        <w:rPr>
          <w:rFonts w:asciiTheme="minorHAnsi" w:eastAsia="Arial" w:hAnsiTheme="minorHAnsi" w:cs="Arial"/>
          <w:color w:val="212529"/>
        </w:rPr>
        <w:t xml:space="preserve">Is there anything else that would be helpful for the </w:t>
      </w:r>
      <w:proofErr w:type="spellStart"/>
      <w:r>
        <w:rPr>
          <w:rFonts w:asciiTheme="minorHAnsi" w:eastAsia="Arial" w:hAnsiTheme="minorHAnsi" w:cs="Arial"/>
          <w:color w:val="212529"/>
        </w:rPr>
        <w:t>CSFT</w:t>
      </w:r>
      <w:proofErr w:type="spellEnd"/>
      <w:r>
        <w:rPr>
          <w:rFonts w:asciiTheme="minorHAnsi" w:eastAsia="Arial" w:hAnsiTheme="minorHAnsi" w:cs="Arial"/>
          <w:color w:val="212529"/>
        </w:rPr>
        <w:t xml:space="preserve"> to know as they review</w:t>
      </w:r>
      <w:r w:rsidR="003D3C0E">
        <w:rPr>
          <w:rFonts w:asciiTheme="minorHAnsi" w:eastAsia="Arial" w:hAnsiTheme="minorHAnsi" w:cs="Arial"/>
          <w:color w:val="212529"/>
        </w:rPr>
        <w:t xml:space="preserve"> this request?</w:t>
      </w:r>
    </w:p>
    <w:p w14:paraId="5FB84468" w14:textId="77777777" w:rsidR="003D3C0E" w:rsidRDefault="006112E0" w:rsidP="006112E0">
      <w:pPr>
        <w:shd w:val="clear" w:color="auto" w:fill="FFFFFF" w:themeFill="background1"/>
        <w:tabs>
          <w:tab w:val="center" w:pos="4860"/>
          <w:tab w:val="right" w:pos="9720"/>
        </w:tabs>
        <w:spacing w:line="240" w:lineRule="auto"/>
        <w:ind w:left="0" w:firstLine="0"/>
        <w:rPr>
          <w:rFonts w:asciiTheme="minorHAnsi" w:eastAsia="Arial" w:hAnsiTheme="minorHAnsi" w:cs="Arial"/>
          <w:color w:val="FF0000"/>
          <w:sz w:val="22"/>
          <w:szCs w:val="22"/>
        </w:rPr>
      </w:pPr>
      <w:r>
        <w:rPr>
          <w:rFonts w:asciiTheme="minorHAnsi" w:eastAsia="Arial" w:hAnsiTheme="minorHAnsi" w:cs="Arial"/>
          <w:color w:val="FF0000"/>
          <w:sz w:val="22"/>
          <w:szCs w:val="22"/>
        </w:rPr>
        <w:tab/>
      </w:r>
    </w:p>
    <w:p w14:paraId="1FBC83EC" w14:textId="77777777" w:rsidR="003D3C0E" w:rsidRDefault="003D3C0E" w:rsidP="006112E0">
      <w:pPr>
        <w:shd w:val="clear" w:color="auto" w:fill="FFFFFF" w:themeFill="background1"/>
        <w:tabs>
          <w:tab w:val="center" w:pos="4860"/>
          <w:tab w:val="right" w:pos="9720"/>
        </w:tabs>
        <w:spacing w:line="240" w:lineRule="auto"/>
        <w:ind w:left="0" w:firstLine="0"/>
        <w:rPr>
          <w:rFonts w:asciiTheme="minorHAnsi" w:eastAsia="Arial" w:hAnsiTheme="minorHAnsi" w:cs="Arial"/>
          <w:color w:val="FF0000"/>
          <w:sz w:val="22"/>
          <w:szCs w:val="22"/>
        </w:rPr>
      </w:pPr>
    </w:p>
    <w:p w14:paraId="458D08FF" w14:textId="1E1DA9F0" w:rsidR="00B52D03" w:rsidRDefault="00EC0B0F" w:rsidP="003D3C0E">
      <w:pPr>
        <w:shd w:val="clear" w:color="auto" w:fill="FFFFFF" w:themeFill="background1"/>
        <w:tabs>
          <w:tab w:val="center" w:pos="4860"/>
          <w:tab w:val="right" w:pos="9720"/>
        </w:tabs>
        <w:spacing w:line="240" w:lineRule="auto"/>
        <w:ind w:left="0" w:firstLine="0"/>
        <w:jc w:val="center"/>
        <w:rPr>
          <w:rFonts w:asciiTheme="minorHAnsi" w:eastAsia="Arial" w:hAnsiTheme="minorHAnsi" w:cs="Arial"/>
          <w:color w:val="FF0000"/>
          <w:sz w:val="22"/>
          <w:szCs w:val="22"/>
        </w:rPr>
      </w:pPr>
      <w:r>
        <w:rPr>
          <w:rFonts w:asciiTheme="minorHAnsi" w:eastAsia="Arial" w:hAnsiTheme="minorHAnsi" w:cs="Arial"/>
          <w:color w:val="FF0000"/>
          <w:sz w:val="22"/>
          <w:szCs w:val="22"/>
        </w:rPr>
        <w:t>*</w:t>
      </w:r>
      <w:r w:rsidRPr="00EC0B0F">
        <w:rPr>
          <w:rFonts w:asciiTheme="minorHAnsi" w:eastAsia="Arial" w:hAnsiTheme="minorHAnsi" w:cs="Arial"/>
          <w:color w:val="FF0000"/>
          <w:sz w:val="22"/>
          <w:szCs w:val="22"/>
        </w:rPr>
        <w:t xml:space="preserve">Please include supporting documentation, bills, invoices, etc., related to this </w:t>
      </w:r>
      <w:r w:rsidR="009645B1" w:rsidRPr="00EC0B0F">
        <w:rPr>
          <w:rFonts w:asciiTheme="minorHAnsi" w:eastAsia="Arial" w:hAnsiTheme="minorHAnsi" w:cs="Arial"/>
          <w:color w:val="FF0000"/>
          <w:sz w:val="22"/>
          <w:szCs w:val="22"/>
        </w:rPr>
        <w:t>request.</w:t>
      </w:r>
      <w:r w:rsidR="009645B1">
        <w:rPr>
          <w:rFonts w:asciiTheme="minorHAnsi" w:eastAsia="Arial" w:hAnsiTheme="minorHAnsi" w:cs="Arial"/>
          <w:color w:val="FF0000"/>
          <w:sz w:val="22"/>
          <w:szCs w:val="22"/>
        </w:rPr>
        <w:t xml:space="preserve"> *</w:t>
      </w:r>
    </w:p>
    <w:p w14:paraId="01C9ACAE" w14:textId="23573642" w:rsidR="00B73784" w:rsidRDefault="00B73784" w:rsidP="00B52D03">
      <w:pPr>
        <w:pStyle w:val="Heading3"/>
        <w:rPr>
          <w:rFonts w:asciiTheme="minorHAnsi" w:eastAsia="Arial" w:hAnsiTheme="minorHAnsi" w:cs="Arial"/>
          <w:color w:val="FF0000"/>
          <w:sz w:val="22"/>
          <w:szCs w:val="22"/>
        </w:rPr>
        <w:sectPr w:rsidR="00B73784" w:rsidSect="003D3C0E">
          <w:pgSz w:w="12240" w:h="15840"/>
          <w:pgMar w:top="1080" w:right="1080" w:bottom="1080" w:left="1080" w:header="720" w:footer="432" w:gutter="0"/>
          <w:cols w:space="720"/>
          <w:docGrid w:linePitch="326"/>
        </w:sectPr>
      </w:pPr>
      <w:bookmarkStart w:id="11" w:name="_Toc197087395"/>
    </w:p>
    <w:p w14:paraId="62C60600" w14:textId="74F1D7BD" w:rsidR="003661F9" w:rsidRPr="00B52D03" w:rsidRDefault="003661F9" w:rsidP="00B52D03">
      <w:pPr>
        <w:pStyle w:val="Heading3"/>
        <w:rPr>
          <w:rFonts w:asciiTheme="minorHAnsi" w:eastAsia="Arial" w:hAnsiTheme="minorHAnsi" w:cs="Arial"/>
          <w:color w:val="FF0000"/>
          <w:sz w:val="22"/>
          <w:szCs w:val="22"/>
        </w:rPr>
      </w:pPr>
      <w:r>
        <w:lastRenderedPageBreak/>
        <w:t>Clergy Support Fund Team Review Form</w:t>
      </w:r>
      <w:bookmarkEnd w:id="11"/>
    </w:p>
    <w:p w14:paraId="619D62F9" w14:textId="483E82AE" w:rsidR="00EC0B0F" w:rsidRPr="00B52D03" w:rsidRDefault="00EC0B0F" w:rsidP="00EC0B0F">
      <w:pPr>
        <w:jc w:val="center"/>
        <w:rPr>
          <w:rFonts w:ascii="WORK SANS ITALIC" w:eastAsia="Arial" w:hAnsi="WORK SANS ITALIC"/>
          <w:i/>
          <w:iCs/>
          <w:color w:val="C00000"/>
          <w:sz w:val="22"/>
          <w:szCs w:val="22"/>
        </w:rPr>
      </w:pPr>
      <w:r w:rsidRPr="00B52D03">
        <w:rPr>
          <w:rFonts w:ascii="WORK SANS ITALIC" w:eastAsia="Arial" w:hAnsi="WORK SANS ITALIC"/>
          <w:i/>
          <w:iCs/>
          <w:color w:val="C00000"/>
          <w:sz w:val="22"/>
          <w:szCs w:val="22"/>
        </w:rPr>
        <w:t>(for internal use only)</w:t>
      </w:r>
    </w:p>
    <w:p w14:paraId="5C9ABEBC" w14:textId="77777777"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p>
    <w:p w14:paraId="7A7CCE4A" w14:textId="3D9F84D1" w:rsidR="003661F9" w:rsidRDefault="003661F9" w:rsidP="00EC0B0F">
      <w:pPr>
        <w:shd w:val="clear" w:color="auto" w:fill="FFFFFF" w:themeFill="background1"/>
        <w:spacing w:after="0" w:line="360" w:lineRule="auto"/>
        <w:ind w:left="360" w:firstLine="0"/>
        <w:rPr>
          <w:rFonts w:asciiTheme="minorHAnsi" w:eastAsia="Arial" w:hAnsiTheme="minorHAnsi" w:cs="Arial"/>
          <w:color w:val="212529"/>
        </w:rPr>
      </w:pPr>
      <w:r>
        <w:rPr>
          <w:rFonts w:asciiTheme="minorHAnsi" w:eastAsia="Arial" w:hAnsiTheme="minorHAnsi" w:cs="Arial"/>
          <w:color w:val="212529"/>
        </w:rPr>
        <w:t>Date of review:</w:t>
      </w:r>
    </w:p>
    <w:p w14:paraId="0CF3DAF6" w14:textId="631571F0" w:rsidR="003661F9" w:rsidRDefault="00B52D03" w:rsidP="003661F9">
      <w:pPr>
        <w:shd w:val="clear" w:color="auto" w:fill="FFFFFF" w:themeFill="background1"/>
        <w:spacing w:after="0" w:line="276" w:lineRule="auto"/>
        <w:ind w:left="360" w:firstLine="0"/>
        <w:rPr>
          <w:rFonts w:asciiTheme="minorHAnsi" w:eastAsia="Arial" w:hAnsiTheme="minorHAnsi" w:cs="Arial"/>
          <w:color w:val="212529"/>
        </w:rPr>
      </w:pPr>
      <w:r>
        <w:rPr>
          <w:rFonts w:asciiTheme="minorHAnsi" w:eastAsia="Arial" w:hAnsiTheme="minorHAnsi" w:cs="Arial"/>
          <w:color w:val="212529"/>
        </w:rPr>
        <w:t xml:space="preserve">CSF </w:t>
      </w:r>
      <w:r w:rsidR="003661F9">
        <w:rPr>
          <w:rFonts w:asciiTheme="minorHAnsi" w:eastAsia="Arial" w:hAnsiTheme="minorHAnsi" w:cs="Arial"/>
          <w:color w:val="212529"/>
        </w:rPr>
        <w:t>Team member</w:t>
      </w:r>
      <w:r>
        <w:rPr>
          <w:rFonts w:asciiTheme="minorHAnsi" w:eastAsia="Arial" w:hAnsiTheme="minorHAnsi" w:cs="Arial"/>
          <w:color w:val="212529"/>
        </w:rPr>
        <w:t>s</w:t>
      </w:r>
      <w:r w:rsidR="003661F9">
        <w:rPr>
          <w:rFonts w:asciiTheme="minorHAnsi" w:eastAsia="Arial" w:hAnsiTheme="minorHAnsi" w:cs="Arial"/>
          <w:color w:val="212529"/>
        </w:rPr>
        <w:t>:</w:t>
      </w:r>
    </w:p>
    <w:p w14:paraId="3ADD8040" w14:textId="77777777" w:rsidR="003D3C0E" w:rsidRDefault="003D3C0E" w:rsidP="003661F9">
      <w:pPr>
        <w:shd w:val="clear" w:color="auto" w:fill="FFFFFF" w:themeFill="background1"/>
        <w:spacing w:after="0" w:line="276" w:lineRule="auto"/>
        <w:ind w:left="360" w:firstLine="0"/>
        <w:rPr>
          <w:rFonts w:asciiTheme="minorHAnsi" w:eastAsia="Arial" w:hAnsiTheme="minorHAnsi" w:cs="Arial"/>
          <w:color w:val="212529"/>
        </w:rPr>
      </w:pPr>
    </w:p>
    <w:p w14:paraId="0DAFA292" w14:textId="486E8C5F" w:rsidR="003D3C0E" w:rsidRDefault="003D3C0E" w:rsidP="003661F9">
      <w:pPr>
        <w:shd w:val="clear" w:color="auto" w:fill="FFFFFF" w:themeFill="background1"/>
        <w:spacing w:after="0" w:line="276" w:lineRule="auto"/>
        <w:ind w:left="360" w:firstLine="0"/>
        <w:rPr>
          <w:rFonts w:asciiTheme="minorHAnsi" w:eastAsia="Arial" w:hAnsiTheme="minorHAnsi" w:cs="Arial"/>
          <w:color w:val="212529"/>
        </w:rPr>
      </w:pPr>
      <w:r>
        <w:rPr>
          <w:rFonts w:asciiTheme="minorHAnsi" w:eastAsia="Arial" w:hAnsiTheme="minorHAnsi" w:cs="Arial"/>
          <w:color w:val="212529"/>
        </w:rPr>
        <w:t>Were other individuals involved in reviewing this individual’s request? If so, who?</w:t>
      </w:r>
    </w:p>
    <w:p w14:paraId="3D400FEE" w14:textId="77777777"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p>
    <w:p w14:paraId="2AA23DC0" w14:textId="5C8A46C0" w:rsidR="00B52D03" w:rsidRDefault="00B52D03" w:rsidP="003661F9">
      <w:pPr>
        <w:shd w:val="clear" w:color="auto" w:fill="FFFFFF" w:themeFill="background1"/>
        <w:spacing w:after="0" w:line="240" w:lineRule="auto"/>
        <w:ind w:left="360" w:firstLine="0"/>
        <w:rPr>
          <w:rFonts w:asciiTheme="minorHAnsi" w:eastAsia="Arial" w:hAnsiTheme="minorHAnsi" w:cs="Arial"/>
          <w:color w:val="212529"/>
        </w:rPr>
      </w:pPr>
      <w:r>
        <w:rPr>
          <w:rFonts w:asciiTheme="minorHAnsi" w:eastAsia="Arial" w:hAnsiTheme="minorHAnsi" w:cs="Arial"/>
          <w:color w:val="212529"/>
        </w:rPr>
        <w:t>Who is requesting funds?</w:t>
      </w:r>
    </w:p>
    <w:p w14:paraId="1F63084C" w14:textId="77777777" w:rsidR="00B52D03" w:rsidRDefault="00B52D03" w:rsidP="003661F9">
      <w:pPr>
        <w:shd w:val="clear" w:color="auto" w:fill="FFFFFF" w:themeFill="background1"/>
        <w:spacing w:after="0" w:line="240" w:lineRule="auto"/>
        <w:ind w:left="360" w:firstLine="0"/>
        <w:rPr>
          <w:rFonts w:asciiTheme="minorHAnsi" w:eastAsia="Arial" w:hAnsiTheme="minorHAnsi" w:cs="Arial"/>
          <w:color w:val="212529"/>
        </w:rPr>
      </w:pPr>
    </w:p>
    <w:p w14:paraId="131226FA" w14:textId="48C0E1C6"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r>
        <w:rPr>
          <w:rFonts w:asciiTheme="minorHAnsi" w:eastAsia="Arial" w:hAnsiTheme="minorHAnsi" w:cs="Arial"/>
          <w:color w:val="212529"/>
        </w:rPr>
        <w:t>Is there a known conflict of interest with any team members?</w:t>
      </w:r>
    </w:p>
    <w:p w14:paraId="0601FAC4" w14:textId="77777777" w:rsidR="003661F9" w:rsidRDefault="003661F9" w:rsidP="00EC0B0F">
      <w:pPr>
        <w:shd w:val="clear" w:color="auto" w:fill="FFFFFF" w:themeFill="background1"/>
        <w:spacing w:after="0" w:line="360" w:lineRule="auto"/>
        <w:ind w:left="360" w:firstLine="0"/>
        <w:rPr>
          <w:rFonts w:asciiTheme="minorHAnsi" w:eastAsia="Arial" w:hAnsiTheme="minorHAnsi" w:cs="Arial"/>
          <w:color w:val="212529"/>
        </w:rPr>
      </w:pPr>
    </w:p>
    <w:p w14:paraId="208C487D" w14:textId="1900D9F5"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r>
        <w:rPr>
          <w:rFonts w:asciiTheme="minorHAnsi" w:eastAsia="Arial" w:hAnsiTheme="minorHAnsi" w:cs="Arial"/>
          <w:color w:val="212529"/>
        </w:rPr>
        <w:t>Considerations in reviewing the application:</w:t>
      </w:r>
    </w:p>
    <w:p w14:paraId="0F8374E1" w14:textId="77777777" w:rsidR="003661F9" w:rsidRDefault="003661F9" w:rsidP="00EC0B0F">
      <w:pPr>
        <w:shd w:val="clear" w:color="auto" w:fill="FFFFFF" w:themeFill="background1"/>
        <w:spacing w:after="0" w:line="240" w:lineRule="auto"/>
        <w:ind w:left="360" w:firstLine="0"/>
        <w:rPr>
          <w:rFonts w:asciiTheme="minorHAnsi" w:eastAsia="Arial" w:hAnsiTheme="minorHAnsi" w:cs="Arial"/>
          <w:color w:val="212529"/>
        </w:rPr>
      </w:pPr>
    </w:p>
    <w:p w14:paraId="77E44FF8" w14:textId="77777777" w:rsidR="00EC0B0F" w:rsidRDefault="00EC0B0F" w:rsidP="00EC0B0F">
      <w:pPr>
        <w:shd w:val="clear" w:color="auto" w:fill="FFFFFF" w:themeFill="background1"/>
        <w:spacing w:after="0" w:line="240" w:lineRule="auto"/>
        <w:ind w:left="360" w:firstLine="0"/>
        <w:rPr>
          <w:rFonts w:asciiTheme="minorHAnsi" w:eastAsia="Arial" w:hAnsiTheme="minorHAnsi" w:cs="Arial"/>
          <w:color w:val="212529"/>
        </w:rPr>
      </w:pPr>
    </w:p>
    <w:p w14:paraId="77183171" w14:textId="77777777" w:rsidR="00EC0B0F" w:rsidRDefault="00EC0B0F" w:rsidP="00EC0B0F">
      <w:pPr>
        <w:shd w:val="clear" w:color="auto" w:fill="FFFFFF" w:themeFill="background1"/>
        <w:spacing w:after="0" w:line="240" w:lineRule="auto"/>
        <w:ind w:left="360" w:firstLine="0"/>
        <w:rPr>
          <w:rFonts w:asciiTheme="minorHAnsi" w:eastAsia="Arial" w:hAnsiTheme="minorHAnsi" w:cs="Arial"/>
          <w:color w:val="212529"/>
        </w:rPr>
      </w:pPr>
    </w:p>
    <w:p w14:paraId="026095C2" w14:textId="77777777" w:rsidR="00EC0B0F" w:rsidRDefault="00EC0B0F" w:rsidP="00EC0B0F">
      <w:pPr>
        <w:shd w:val="clear" w:color="auto" w:fill="FFFFFF" w:themeFill="background1"/>
        <w:spacing w:after="0" w:line="240" w:lineRule="auto"/>
        <w:ind w:left="360" w:firstLine="0"/>
        <w:rPr>
          <w:rFonts w:asciiTheme="minorHAnsi" w:eastAsia="Arial" w:hAnsiTheme="minorHAnsi" w:cs="Arial"/>
          <w:color w:val="212529"/>
        </w:rPr>
      </w:pPr>
    </w:p>
    <w:p w14:paraId="57ACA359" w14:textId="5608500B"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r>
        <w:rPr>
          <w:rFonts w:asciiTheme="minorHAnsi" w:eastAsia="Arial" w:hAnsiTheme="minorHAnsi" w:cs="Arial"/>
          <w:color w:val="212529"/>
        </w:rPr>
        <w:t>Decision regarding the disbursement of funds:</w:t>
      </w:r>
    </w:p>
    <w:p w14:paraId="76CCD8D0" w14:textId="77777777"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p>
    <w:p w14:paraId="19F41ABE" w14:textId="77777777" w:rsidR="00EC0B0F" w:rsidRDefault="00EC0B0F" w:rsidP="003661F9">
      <w:pPr>
        <w:shd w:val="clear" w:color="auto" w:fill="FFFFFF" w:themeFill="background1"/>
        <w:spacing w:after="0" w:line="240" w:lineRule="auto"/>
        <w:ind w:left="360" w:firstLine="0"/>
        <w:rPr>
          <w:rFonts w:asciiTheme="minorHAnsi" w:eastAsia="Arial" w:hAnsiTheme="minorHAnsi" w:cs="Arial"/>
          <w:color w:val="212529"/>
        </w:rPr>
      </w:pPr>
    </w:p>
    <w:p w14:paraId="2348AA06" w14:textId="77777777" w:rsidR="00EC0B0F" w:rsidRDefault="00EC0B0F" w:rsidP="003661F9">
      <w:pPr>
        <w:shd w:val="clear" w:color="auto" w:fill="FFFFFF" w:themeFill="background1"/>
        <w:spacing w:after="0" w:line="240" w:lineRule="auto"/>
        <w:ind w:left="360" w:firstLine="0"/>
        <w:rPr>
          <w:rFonts w:asciiTheme="minorHAnsi" w:eastAsia="Arial" w:hAnsiTheme="minorHAnsi" w:cs="Arial"/>
          <w:color w:val="212529"/>
        </w:rPr>
      </w:pPr>
    </w:p>
    <w:p w14:paraId="33C9C540" w14:textId="77777777" w:rsidR="00EC0B0F" w:rsidRDefault="00EC0B0F" w:rsidP="003661F9">
      <w:pPr>
        <w:shd w:val="clear" w:color="auto" w:fill="FFFFFF" w:themeFill="background1"/>
        <w:spacing w:after="0" w:line="240" w:lineRule="auto"/>
        <w:ind w:left="360" w:firstLine="0"/>
        <w:rPr>
          <w:rFonts w:asciiTheme="minorHAnsi" w:eastAsia="Arial" w:hAnsiTheme="minorHAnsi" w:cs="Arial"/>
          <w:color w:val="212529"/>
        </w:rPr>
      </w:pPr>
    </w:p>
    <w:p w14:paraId="68C84B80" w14:textId="77777777"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p>
    <w:p w14:paraId="07F90E31" w14:textId="4A1DF5F3"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r>
        <w:rPr>
          <w:rFonts w:asciiTheme="minorHAnsi" w:eastAsia="Arial" w:hAnsiTheme="minorHAnsi" w:cs="Arial"/>
          <w:color w:val="212529"/>
        </w:rPr>
        <w:t>What are the parameters (if needed):</w:t>
      </w:r>
    </w:p>
    <w:p w14:paraId="7422268A" w14:textId="1700B28F" w:rsidR="003661F9" w:rsidRPr="003661F9" w:rsidRDefault="003661F9" w:rsidP="00EC0B0F">
      <w:pPr>
        <w:shd w:val="clear" w:color="auto" w:fill="FFFFFF" w:themeFill="background1"/>
        <w:spacing w:after="0" w:line="240" w:lineRule="auto"/>
        <w:ind w:left="720" w:firstLine="0"/>
        <w:rPr>
          <w:rFonts w:asciiTheme="minorHAnsi" w:eastAsia="Arial" w:hAnsiTheme="minorHAnsi" w:cs="Arial"/>
          <w:color w:val="212529"/>
          <w:sz w:val="22"/>
          <w:szCs w:val="22"/>
        </w:rPr>
      </w:pPr>
      <w:r w:rsidRPr="003661F9">
        <w:rPr>
          <w:rFonts w:asciiTheme="minorHAnsi" w:eastAsia="Arial" w:hAnsiTheme="minorHAnsi" w:cs="Arial"/>
          <w:color w:val="212529"/>
          <w:sz w:val="22"/>
          <w:szCs w:val="22"/>
        </w:rPr>
        <w:t xml:space="preserve">e.g. split funding the request with the individual and/or church, # of appointments, may re-apply if there is further need, etc. </w:t>
      </w:r>
    </w:p>
    <w:p w14:paraId="6BE3CFCE" w14:textId="77777777"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p>
    <w:p w14:paraId="3B8EF1E7" w14:textId="77777777"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p>
    <w:p w14:paraId="54580C65" w14:textId="77777777" w:rsidR="003661F9" w:rsidRDefault="003661F9" w:rsidP="003661F9">
      <w:pPr>
        <w:shd w:val="clear" w:color="auto" w:fill="FFFFFF" w:themeFill="background1"/>
        <w:spacing w:after="0" w:line="240" w:lineRule="auto"/>
        <w:ind w:left="360" w:firstLine="0"/>
        <w:rPr>
          <w:rFonts w:asciiTheme="minorHAnsi" w:eastAsia="Arial" w:hAnsiTheme="minorHAnsi" w:cs="Arial"/>
          <w:color w:val="212529"/>
        </w:rPr>
      </w:pPr>
    </w:p>
    <w:p w14:paraId="64E9F893" w14:textId="77777777" w:rsidR="005374BF" w:rsidRPr="00EC0B0F" w:rsidRDefault="005374BF" w:rsidP="00EC0B0F">
      <w:pPr>
        <w:ind w:left="0" w:firstLine="0"/>
        <w:rPr>
          <w:rFonts w:asciiTheme="minorHAnsi" w:eastAsia="Arial" w:hAnsiTheme="minorHAnsi" w:cs="Arial"/>
          <w:color w:val="212529"/>
        </w:rPr>
      </w:pPr>
    </w:p>
    <w:sectPr w:rsidR="005374BF" w:rsidRPr="00EC0B0F" w:rsidSect="003D3C0E">
      <w:pgSz w:w="12240" w:h="15840"/>
      <w:pgMar w:top="1080" w:right="1080" w:bottom="1080" w:left="108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F1E12" w14:textId="77777777" w:rsidR="00082710" w:rsidRDefault="00082710">
      <w:pPr>
        <w:spacing w:after="0" w:line="240" w:lineRule="auto"/>
      </w:pPr>
      <w:r>
        <w:separator/>
      </w:r>
    </w:p>
  </w:endnote>
  <w:endnote w:type="continuationSeparator" w:id="0">
    <w:p w14:paraId="5DAD0210" w14:textId="77777777" w:rsidR="00082710" w:rsidRDefault="00082710">
      <w:pPr>
        <w:spacing w:after="0" w:line="240" w:lineRule="auto"/>
      </w:pPr>
      <w:r>
        <w:continuationSeparator/>
      </w:r>
    </w:p>
  </w:endnote>
  <w:endnote w:type="continuationNotice" w:id="1">
    <w:p w14:paraId="7BF223F4" w14:textId="77777777" w:rsidR="00082710" w:rsidRDefault="000827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E1BB4D4-4123-1D42-9588-3833FB9FC2F7}"/>
    <w:embedBold r:id="rId2" w:fontKey="{CA6A495E-8027-2E4F-AB28-3FE8F03AE766}"/>
    <w:embedItalic r:id="rId3" w:fontKey="{C170F62F-742B-984C-AACE-9222931E910C}"/>
  </w:font>
  <w:font w:name="Aptos Display">
    <w:panose1 w:val="020B0004020202020204"/>
    <w:charset w:val="00"/>
    <w:family w:val="swiss"/>
    <w:pitch w:val="variable"/>
    <w:sig w:usb0="20000287" w:usb1="00000003" w:usb2="00000000" w:usb3="00000000" w:csb0="0000019F" w:csb1="00000000"/>
    <w:embedRegular r:id="rId4" w:fontKey="{8C59C611-17CE-2841-9503-755959CB4122}"/>
    <w:embedBold r:id="rId5" w:fontKey="{A7BFEE13-9B0E-1E4C-B544-09D477BA92B3}"/>
  </w:font>
  <w:font w:name="Yu Gothic Light">
    <w:panose1 w:val="020B0300000000000000"/>
    <w:charset w:val="80"/>
    <w:family w:val="swiss"/>
    <w:pitch w:val="variable"/>
    <w:sig w:usb0="E00002FF" w:usb1="2AC7FDFF" w:usb2="00000016" w:usb3="00000000" w:csb0="0002009F" w:csb1="00000000"/>
  </w:font>
  <w:font w:name="WORK SANS MEDIUM ROMAN">
    <w:panose1 w:val="00000000000000000000"/>
    <w:charset w:val="4D"/>
    <w:family w:val="auto"/>
    <w:pitch w:val="variable"/>
    <w:sig w:usb0="A00000FF" w:usb1="5000E07B" w:usb2="00000000" w:usb3="00000000" w:csb0="00000193" w:csb1="00000000"/>
    <w:embedRegular r:id="rId6" w:fontKey="{6B154D3D-73D1-8840-8FCD-0B76F49F2EB5}"/>
  </w:font>
  <w:font w:name="Work Sans Medium Italic">
    <w:panose1 w:val="00000000000000000000"/>
    <w:charset w:val="4D"/>
    <w:family w:val="auto"/>
    <w:pitch w:val="variable"/>
    <w:sig w:usb0="A00000FF" w:usb1="5000E07B" w:usb2="00000000" w:usb3="00000000" w:csb0="00000193" w:csb1="00000000"/>
    <w:embedItalic r:id="rId7" w:fontKey="{7E358A97-705A-E04C-AFBB-B95C56303977}"/>
  </w:font>
  <w:font w:name="Aptos">
    <w:panose1 w:val="020B0004020202020204"/>
    <w:charset w:val="00"/>
    <w:family w:val="swiss"/>
    <w:pitch w:val="variable"/>
    <w:sig w:usb0="20000287" w:usb1="00000003" w:usb2="00000000" w:usb3="00000000" w:csb0="0000019F" w:csb1="00000000"/>
    <w:embedRegular r:id="rId8" w:fontKey="{D8BF4713-7848-F34C-BC8D-8DC0B5641469}"/>
    <w:embedBold r:id="rId9" w:fontKey="{97CF62DB-6FC6-9948-9D06-DF53488B7343}"/>
    <w:embedItalic r:id="rId10" w:fontKey="{B36B9EDA-404C-6A4E-89A8-1BE9FC5C61AA}"/>
  </w:font>
  <w:font w:name="Work Sans SemiBold Italic">
    <w:altName w:val="Work Sans SemiBold"/>
    <w:panose1 w:val="020B0604020202020204"/>
    <w:charset w:val="4D"/>
    <w:family w:val="auto"/>
    <w:pitch w:val="variable"/>
    <w:sig w:usb0="A00000FF" w:usb1="5000E07B" w:usb2="00000000" w:usb3="00000000" w:csb0="00000193" w:csb1="00000000"/>
    <w:embedBoldItalic r:id="rId11" w:fontKey="{56039266-A133-3F43-BA22-67B8DB36E0E1}"/>
  </w:font>
  <w:font w:name="Arial">
    <w:panose1 w:val="020B0604020202020204"/>
    <w:charset w:val="00"/>
    <w:family w:val="swiss"/>
    <w:pitch w:val="variable"/>
    <w:sig w:usb0="E0002EFF" w:usb1="C000785B" w:usb2="00000009" w:usb3="00000000" w:csb0="000001FF" w:csb1="00000000"/>
    <w:embedRegular r:id="rId12" w:fontKey="{E45C8FB0-70EA-D94D-A6EC-04C80B562E41}"/>
    <w:embedItalic r:id="rId13" w:fontKey="{6597BD3D-6C32-E24C-82D5-B9F653060355}"/>
    <w:embedBoldItalic r:id="rId14" w:fontKey="{F8720C85-A72D-F640-9F88-7964D653784D}"/>
  </w:font>
  <w:font w:name="Work Sans Regular Roman">
    <w:altName w:val="Work Sans"/>
    <w:panose1 w:val="020B0604020202020204"/>
    <w:charset w:val="4D"/>
    <w:family w:val="auto"/>
    <w:pitch w:val="variable"/>
    <w:sig w:usb0="A00000FF" w:usb1="5000E07B" w:usb2="00000000" w:usb3="00000000" w:csb0="00000193" w:csb1="00000000"/>
    <w:embedRegular r:id="rId15" w:fontKey="{833E68AC-9DB3-5941-AAE4-B905457A1F03}"/>
    <w:embedBold r:id="rId16" w:fontKey="{B19F5980-FF94-FE4B-86E0-9C9FE34EEADC}"/>
  </w:font>
  <w:font w:name="Old Standard TT">
    <w:altName w:val="Calibri"/>
    <w:panose1 w:val="020B0604020202020204"/>
    <w:charset w:val="4D"/>
    <w:family w:val="auto"/>
    <w:pitch w:val="variable"/>
    <w:sig w:usb0="20000207" w:usb1="00000001" w:usb2="00000000" w:usb3="00000000" w:csb0="00000197" w:csb1="00000000"/>
    <w:embedItalic r:id="rId17" w:fontKey="{D6B0122C-6F52-6749-B998-D7D1C92911AA}"/>
  </w:font>
  <w:font w:name="Work Sans Light Roman">
    <w:altName w:val="Work Sans Light"/>
    <w:panose1 w:val="020B0604020202020204"/>
    <w:charset w:val="4D"/>
    <w:family w:val="auto"/>
    <w:pitch w:val="variable"/>
    <w:sig w:usb0="A00000FF" w:usb1="5000E07B" w:usb2="00000000" w:usb3="00000000" w:csb0="00000193" w:csb1="00000000"/>
    <w:embedRegular r:id="rId18" w:fontKey="{AE774FAD-BE5C-2443-BEBC-A24FAB7FA72B}"/>
  </w:font>
  <w:font w:name="WORK SANS SEMIBOLD ROMAN">
    <w:panose1 w:val="00000000000000000000"/>
    <w:charset w:val="4D"/>
    <w:family w:val="auto"/>
    <w:pitch w:val="variable"/>
    <w:sig w:usb0="A00000FF" w:usb1="5000E07B" w:usb2="00000000" w:usb3="00000000" w:csb0="00000193" w:csb1="00000000"/>
    <w:embedBold r:id="rId19" w:fontKey="{AD72F077-5BCE-EA4E-9881-3369C550E530}"/>
  </w:font>
  <w:font w:name="Yu Gothic">
    <w:altName w:val="游ゴシック"/>
    <w:panose1 w:val="020B0400000000000000"/>
    <w:charset w:val="80"/>
    <w:family w:val="swiss"/>
    <w:pitch w:val="variable"/>
    <w:sig w:usb0="E00002FF" w:usb1="2AC7FDFF" w:usb2="00000016" w:usb3="00000000" w:csb0="0002009F" w:csb1="00000000"/>
  </w:font>
  <w:font w:name="WORK SANS ITALIC">
    <w:panose1 w:val="00000000000000000000"/>
    <w:charset w:val="4D"/>
    <w:family w:val="auto"/>
    <w:pitch w:val="variable"/>
    <w:sig w:usb0="A00000FF" w:usb1="5000E07B" w:usb2="00000000" w:usb3="00000000" w:csb0="00000193" w:csb1="00000000"/>
    <w:embedItalic r:id="rId20" w:fontKey="{2E16665F-1D87-DE4C-9F50-CD73CD127F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7482632"/>
      <w:docPartObj>
        <w:docPartGallery w:val="Page Numbers (Bottom of Page)"/>
        <w:docPartUnique/>
      </w:docPartObj>
    </w:sdtPr>
    <w:sdtContent>
      <w:p w14:paraId="2760C365" w14:textId="70F1F91D" w:rsidR="00E44327" w:rsidRDefault="00E44327" w:rsidP="00355D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14919190"/>
      <w:docPartObj>
        <w:docPartGallery w:val="Page Numbers (Bottom of Page)"/>
        <w:docPartUnique/>
      </w:docPartObj>
    </w:sdtPr>
    <w:sdtContent>
      <w:p w14:paraId="7D0D455A" w14:textId="59B4D52A" w:rsidR="00310666" w:rsidRDefault="00310666" w:rsidP="00E44327">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86384017"/>
      <w:docPartObj>
        <w:docPartGallery w:val="Page Numbers (Bottom of Page)"/>
        <w:docPartUnique/>
      </w:docPartObj>
    </w:sdtPr>
    <w:sdtContent>
      <w:p w14:paraId="4B182C93" w14:textId="4944C6AD" w:rsidR="00310666" w:rsidRDefault="00310666" w:rsidP="0031066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65721056"/>
      <w:docPartObj>
        <w:docPartGallery w:val="Page Numbers (Bottom of Page)"/>
        <w:docPartUnique/>
      </w:docPartObj>
    </w:sdtPr>
    <w:sdtContent>
      <w:p w14:paraId="664743F3" w14:textId="38844581" w:rsidR="00EE002C" w:rsidRDefault="00EE002C" w:rsidP="0031066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D0D0DA" w14:textId="6888E1B1" w:rsidR="00624017" w:rsidRDefault="00624017" w:rsidP="00EE002C">
    <w:pPr>
      <w:pBdr>
        <w:top w:val="nil"/>
        <w:left w:val="nil"/>
        <w:bottom w:val="nil"/>
        <w:right w:val="nil"/>
        <w:between w:val="nil"/>
      </w:pBdr>
      <w:tabs>
        <w:tab w:val="center" w:pos="4680"/>
        <w:tab w:val="right" w:pos="9360"/>
      </w:tabs>
      <w:spacing w:after="0" w:line="240" w:lineRule="auto"/>
      <w:ind w:right="360"/>
      <w:jc w:val="center"/>
    </w:pPr>
  </w:p>
  <w:p w14:paraId="64E9048C" w14:textId="77777777" w:rsidR="00624017" w:rsidRDefault="00624017">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6B022" w14:textId="77777777" w:rsidR="00EF68CD" w:rsidRDefault="00EF68CD" w:rsidP="006642E5">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9532983"/>
      <w:docPartObj>
        <w:docPartGallery w:val="Page Numbers (Bottom of Page)"/>
        <w:docPartUnique/>
      </w:docPartObj>
    </w:sdtPr>
    <w:sdtEndPr>
      <w:rPr>
        <w:rStyle w:val="PageNumber"/>
        <w:rFonts w:ascii="Work Sans Regular Roman" w:hAnsi="Work Sans Regular Roman"/>
        <w:sz w:val="22"/>
        <w:szCs w:val="22"/>
      </w:rPr>
    </w:sdtEndPr>
    <w:sdtContent>
      <w:p w14:paraId="70C9B00A" w14:textId="2F653870" w:rsidR="00E44327" w:rsidRPr="00B46755" w:rsidRDefault="00E44327" w:rsidP="00355D0E">
        <w:pPr>
          <w:pStyle w:val="Footer"/>
          <w:framePr w:wrap="none" w:vAnchor="text" w:hAnchor="margin" w:xAlign="right" w:y="1"/>
          <w:rPr>
            <w:rStyle w:val="PageNumber"/>
            <w:rFonts w:ascii="Work Sans Regular Roman" w:hAnsi="Work Sans Regular Roman"/>
            <w:sz w:val="22"/>
            <w:szCs w:val="22"/>
          </w:rPr>
        </w:pPr>
        <w:r w:rsidRPr="00B46755">
          <w:rPr>
            <w:rStyle w:val="PageNumber"/>
            <w:rFonts w:ascii="Work Sans Regular Roman" w:hAnsi="Work Sans Regular Roman"/>
            <w:sz w:val="22"/>
            <w:szCs w:val="22"/>
          </w:rPr>
          <w:fldChar w:fldCharType="begin"/>
        </w:r>
        <w:r w:rsidRPr="00B46755">
          <w:rPr>
            <w:rStyle w:val="PageNumber"/>
            <w:rFonts w:ascii="Work Sans Regular Roman" w:hAnsi="Work Sans Regular Roman"/>
            <w:sz w:val="22"/>
            <w:szCs w:val="22"/>
          </w:rPr>
          <w:instrText xml:space="preserve"> PAGE </w:instrText>
        </w:r>
        <w:r w:rsidRPr="00B46755">
          <w:rPr>
            <w:rStyle w:val="PageNumber"/>
            <w:rFonts w:ascii="Work Sans Regular Roman" w:hAnsi="Work Sans Regular Roman"/>
            <w:sz w:val="22"/>
            <w:szCs w:val="22"/>
          </w:rPr>
          <w:fldChar w:fldCharType="separate"/>
        </w:r>
        <w:r w:rsidRPr="00B46755">
          <w:rPr>
            <w:rStyle w:val="PageNumber"/>
            <w:rFonts w:ascii="Work Sans Regular Roman" w:hAnsi="Work Sans Regular Roman"/>
            <w:noProof/>
            <w:sz w:val="22"/>
            <w:szCs w:val="22"/>
          </w:rPr>
          <w:t>1</w:t>
        </w:r>
        <w:r w:rsidRPr="00B46755">
          <w:rPr>
            <w:rStyle w:val="PageNumber"/>
            <w:rFonts w:ascii="Work Sans Regular Roman" w:hAnsi="Work Sans Regular Roman"/>
            <w:sz w:val="22"/>
            <w:szCs w:val="22"/>
          </w:rPr>
          <w:fldChar w:fldCharType="end"/>
        </w:r>
      </w:p>
    </w:sdtContent>
  </w:sdt>
  <w:p w14:paraId="14755A2A" w14:textId="104E5DDF" w:rsidR="006642E5" w:rsidRPr="00B46755" w:rsidRDefault="006642E5" w:rsidP="00E44327">
    <w:pPr>
      <w:pStyle w:val="Footer"/>
      <w:ind w:left="10" w:right="360"/>
      <w:rPr>
        <w:rFonts w:ascii="Work Sans Light Roman" w:hAnsi="Work Sans Light Roman"/>
      </w:rPr>
    </w:pPr>
    <w:proofErr w:type="spellStart"/>
    <w:r w:rsidRPr="00B46755">
      <w:rPr>
        <w:rFonts w:ascii="Work Sans Light Roman" w:hAnsi="Work Sans Light Roman"/>
        <w:sz w:val="21"/>
        <w:szCs w:val="21"/>
      </w:rPr>
      <w:t>UMD</w:t>
    </w:r>
    <w:proofErr w:type="spellEnd"/>
    <w:r w:rsidRPr="00B46755">
      <w:rPr>
        <w:rFonts w:ascii="Work Sans Light Roman" w:hAnsi="Work Sans Light Roman"/>
        <w:sz w:val="21"/>
        <w:szCs w:val="21"/>
      </w:rPr>
      <w:t xml:space="preserve"> Clergy Support Fund Handbook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3775875"/>
      <w:docPartObj>
        <w:docPartGallery w:val="Page Numbers (Bottom of Page)"/>
        <w:docPartUnique/>
      </w:docPartObj>
    </w:sdtPr>
    <w:sdtContent>
      <w:p w14:paraId="5A8E3064" w14:textId="54D59D41" w:rsidR="00EE002C" w:rsidRDefault="00EE002C" w:rsidP="00355D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38AF78" w14:textId="1D83D230" w:rsidR="008C632D" w:rsidRDefault="00EE002C" w:rsidP="00EE002C">
    <w:pPr>
      <w:pStyle w:val="Footer"/>
      <w:ind w:left="10" w:right="360"/>
    </w:pPr>
    <w:proofErr w:type="spellStart"/>
    <w:r>
      <w:rPr>
        <w:rFonts w:ascii="Work Sans Light Roman" w:hAnsi="Work Sans Light Roman"/>
        <w:sz w:val="21"/>
        <w:szCs w:val="21"/>
      </w:rPr>
      <w:t>UMD</w:t>
    </w:r>
    <w:proofErr w:type="spellEnd"/>
    <w:r>
      <w:rPr>
        <w:rFonts w:ascii="Work Sans Light Roman" w:hAnsi="Work Sans Light Roman"/>
        <w:sz w:val="21"/>
        <w:szCs w:val="21"/>
      </w:rPr>
      <w:t xml:space="preserve"> Clergy Support Fund Handbook</w:t>
    </w:r>
  </w:p>
  <w:p w14:paraId="5A0133CF" w14:textId="77777777" w:rsidR="00EE002C" w:rsidRPr="00EE002C" w:rsidRDefault="00EE002C" w:rsidP="00EE002C">
    <w:pPr>
      <w:pStyle w:val="Footer"/>
      <w:ind w:left="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EA640" w14:textId="77777777" w:rsidR="00082710" w:rsidRDefault="00082710">
      <w:pPr>
        <w:spacing w:after="0" w:line="240" w:lineRule="auto"/>
      </w:pPr>
      <w:r>
        <w:separator/>
      </w:r>
    </w:p>
  </w:footnote>
  <w:footnote w:type="continuationSeparator" w:id="0">
    <w:p w14:paraId="3A449782" w14:textId="77777777" w:rsidR="00082710" w:rsidRDefault="00082710">
      <w:pPr>
        <w:spacing w:after="0" w:line="240" w:lineRule="auto"/>
      </w:pPr>
      <w:r>
        <w:continuationSeparator/>
      </w:r>
    </w:p>
  </w:footnote>
  <w:footnote w:type="continuationNotice" w:id="1">
    <w:p w14:paraId="4F518761" w14:textId="77777777" w:rsidR="00082710" w:rsidRDefault="0008271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NdmjMh" int2:invalidationBookmarkName="" int2:hashCode="Tcc3QblHMWhET6" int2:id="QgcKRMj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7539B"/>
    <w:multiLevelType w:val="multilevel"/>
    <w:tmpl w:val="34D8B106"/>
    <w:lvl w:ilvl="0">
      <w:start w:val="1"/>
      <w:numFmt w:val="decimal"/>
      <w:lvlText w:val="(%1)"/>
      <w:lvlJc w:val="left"/>
      <w:pPr>
        <w:ind w:left="605" w:hanging="360"/>
      </w:pPr>
    </w:lvl>
    <w:lvl w:ilvl="1">
      <w:start w:val="1"/>
      <w:numFmt w:val="lowerLetter"/>
      <w:lvlText w:val="%2."/>
      <w:lvlJc w:val="left"/>
      <w:pPr>
        <w:ind w:left="1325" w:hanging="360"/>
      </w:pPr>
    </w:lvl>
    <w:lvl w:ilvl="2">
      <w:start w:val="1"/>
      <w:numFmt w:val="lowerRoman"/>
      <w:lvlText w:val="%3."/>
      <w:lvlJc w:val="right"/>
      <w:pPr>
        <w:ind w:left="2045" w:hanging="180"/>
      </w:pPr>
    </w:lvl>
    <w:lvl w:ilvl="3">
      <w:start w:val="1"/>
      <w:numFmt w:val="decimal"/>
      <w:lvlText w:val="%4."/>
      <w:lvlJc w:val="left"/>
      <w:pPr>
        <w:ind w:left="2765" w:hanging="360"/>
      </w:pPr>
    </w:lvl>
    <w:lvl w:ilvl="4">
      <w:start w:val="1"/>
      <w:numFmt w:val="lowerLetter"/>
      <w:lvlText w:val="%5."/>
      <w:lvlJc w:val="left"/>
      <w:pPr>
        <w:ind w:left="3485" w:hanging="360"/>
      </w:pPr>
    </w:lvl>
    <w:lvl w:ilvl="5">
      <w:start w:val="1"/>
      <w:numFmt w:val="lowerRoman"/>
      <w:lvlText w:val="%6."/>
      <w:lvlJc w:val="right"/>
      <w:pPr>
        <w:ind w:left="4205" w:hanging="180"/>
      </w:pPr>
    </w:lvl>
    <w:lvl w:ilvl="6">
      <w:start w:val="1"/>
      <w:numFmt w:val="decimal"/>
      <w:lvlText w:val="%7."/>
      <w:lvlJc w:val="left"/>
      <w:pPr>
        <w:ind w:left="4925" w:hanging="360"/>
      </w:pPr>
    </w:lvl>
    <w:lvl w:ilvl="7">
      <w:start w:val="1"/>
      <w:numFmt w:val="lowerLetter"/>
      <w:lvlText w:val="%8."/>
      <w:lvlJc w:val="left"/>
      <w:pPr>
        <w:ind w:left="5645" w:hanging="360"/>
      </w:pPr>
    </w:lvl>
    <w:lvl w:ilvl="8">
      <w:start w:val="1"/>
      <w:numFmt w:val="lowerRoman"/>
      <w:lvlText w:val="%9."/>
      <w:lvlJc w:val="right"/>
      <w:pPr>
        <w:ind w:left="6365" w:hanging="180"/>
      </w:pPr>
    </w:lvl>
  </w:abstractNum>
  <w:abstractNum w:abstractNumId="1" w15:restartNumberingAfterBreak="0">
    <w:nsid w:val="3F782F3E"/>
    <w:multiLevelType w:val="multilevel"/>
    <w:tmpl w:val="345E4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5A25C6"/>
    <w:multiLevelType w:val="multilevel"/>
    <w:tmpl w:val="918046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1548981">
    <w:abstractNumId w:val="0"/>
  </w:num>
  <w:num w:numId="2" w16cid:durableId="1656563930">
    <w:abstractNumId w:val="1"/>
  </w:num>
  <w:num w:numId="3" w16cid:durableId="531529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ctiveWritingStyle w:appName="MSWord" w:lang="en-US" w:vendorID="64" w:dllVersion="0" w:nlCheck="1" w:checkStyle="0"/>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017"/>
    <w:rsid w:val="00013456"/>
    <w:rsid w:val="00024BC5"/>
    <w:rsid w:val="00026F2D"/>
    <w:rsid w:val="0004238B"/>
    <w:rsid w:val="00055359"/>
    <w:rsid w:val="0006188D"/>
    <w:rsid w:val="0006264A"/>
    <w:rsid w:val="00074205"/>
    <w:rsid w:val="00076B02"/>
    <w:rsid w:val="000812BB"/>
    <w:rsid w:val="00082710"/>
    <w:rsid w:val="000966D8"/>
    <w:rsid w:val="000A6C57"/>
    <w:rsid w:val="000A7111"/>
    <w:rsid w:val="000A79C2"/>
    <w:rsid w:val="000C3395"/>
    <w:rsid w:val="000C5352"/>
    <w:rsid w:val="000D44D3"/>
    <w:rsid w:val="000D4A0C"/>
    <w:rsid w:val="001108E4"/>
    <w:rsid w:val="00113476"/>
    <w:rsid w:val="00113CC7"/>
    <w:rsid w:val="00150A29"/>
    <w:rsid w:val="00171907"/>
    <w:rsid w:val="0017457C"/>
    <w:rsid w:val="0019739F"/>
    <w:rsid w:val="001B44D6"/>
    <w:rsid w:val="001C2078"/>
    <w:rsid w:val="001E3A81"/>
    <w:rsid w:val="001E61A5"/>
    <w:rsid w:val="001F1D6A"/>
    <w:rsid w:val="00202A27"/>
    <w:rsid w:val="00203227"/>
    <w:rsid w:val="002133DF"/>
    <w:rsid w:val="002417B9"/>
    <w:rsid w:val="00243F93"/>
    <w:rsid w:val="00245B43"/>
    <w:rsid w:val="0028228D"/>
    <w:rsid w:val="002832C0"/>
    <w:rsid w:val="00297028"/>
    <w:rsid w:val="002A2E79"/>
    <w:rsid w:val="002C1FFD"/>
    <w:rsid w:val="002C7B6D"/>
    <w:rsid w:val="002E3441"/>
    <w:rsid w:val="0030433C"/>
    <w:rsid w:val="0030626C"/>
    <w:rsid w:val="00310666"/>
    <w:rsid w:val="003230E2"/>
    <w:rsid w:val="00347F2E"/>
    <w:rsid w:val="003558CC"/>
    <w:rsid w:val="003615C0"/>
    <w:rsid w:val="003653FC"/>
    <w:rsid w:val="003661F9"/>
    <w:rsid w:val="003726E7"/>
    <w:rsid w:val="00383983"/>
    <w:rsid w:val="00385671"/>
    <w:rsid w:val="00394BB0"/>
    <w:rsid w:val="00396B28"/>
    <w:rsid w:val="003A5E6D"/>
    <w:rsid w:val="003C02A7"/>
    <w:rsid w:val="003C10EB"/>
    <w:rsid w:val="003D22C7"/>
    <w:rsid w:val="003D3C0E"/>
    <w:rsid w:val="003D70B0"/>
    <w:rsid w:val="003E7865"/>
    <w:rsid w:val="00437A98"/>
    <w:rsid w:val="004507CC"/>
    <w:rsid w:val="0046162A"/>
    <w:rsid w:val="00496E96"/>
    <w:rsid w:val="004B0171"/>
    <w:rsid w:val="004B1516"/>
    <w:rsid w:val="004B6B7C"/>
    <w:rsid w:val="004B7A06"/>
    <w:rsid w:val="004C248D"/>
    <w:rsid w:val="004F311B"/>
    <w:rsid w:val="00502C57"/>
    <w:rsid w:val="0051062E"/>
    <w:rsid w:val="005132CC"/>
    <w:rsid w:val="00517D49"/>
    <w:rsid w:val="00531844"/>
    <w:rsid w:val="005374BF"/>
    <w:rsid w:val="005421BB"/>
    <w:rsid w:val="0056499C"/>
    <w:rsid w:val="00567A9D"/>
    <w:rsid w:val="005716B5"/>
    <w:rsid w:val="00575F08"/>
    <w:rsid w:val="00576B06"/>
    <w:rsid w:val="00581292"/>
    <w:rsid w:val="00583065"/>
    <w:rsid w:val="005A3305"/>
    <w:rsid w:val="005B77BB"/>
    <w:rsid w:val="005D6945"/>
    <w:rsid w:val="005F4399"/>
    <w:rsid w:val="005F4A37"/>
    <w:rsid w:val="005F4B35"/>
    <w:rsid w:val="006112E0"/>
    <w:rsid w:val="00624017"/>
    <w:rsid w:val="006254E8"/>
    <w:rsid w:val="00633889"/>
    <w:rsid w:val="006642E5"/>
    <w:rsid w:val="00676DBE"/>
    <w:rsid w:val="006929ED"/>
    <w:rsid w:val="00693965"/>
    <w:rsid w:val="006C2F05"/>
    <w:rsid w:val="006D05C8"/>
    <w:rsid w:val="006F4F99"/>
    <w:rsid w:val="007028A0"/>
    <w:rsid w:val="00705A57"/>
    <w:rsid w:val="00711458"/>
    <w:rsid w:val="00717ED4"/>
    <w:rsid w:val="0073374A"/>
    <w:rsid w:val="00733D9A"/>
    <w:rsid w:val="00744656"/>
    <w:rsid w:val="00755585"/>
    <w:rsid w:val="00760EE8"/>
    <w:rsid w:val="00773D2D"/>
    <w:rsid w:val="0078220F"/>
    <w:rsid w:val="00784B9F"/>
    <w:rsid w:val="0078685D"/>
    <w:rsid w:val="00787F8A"/>
    <w:rsid w:val="00790CD5"/>
    <w:rsid w:val="00794CDC"/>
    <w:rsid w:val="00797CD1"/>
    <w:rsid w:val="007A48D6"/>
    <w:rsid w:val="007B1CDB"/>
    <w:rsid w:val="007B2A6F"/>
    <w:rsid w:val="007B63BB"/>
    <w:rsid w:val="007D7950"/>
    <w:rsid w:val="007E19D5"/>
    <w:rsid w:val="007F2A35"/>
    <w:rsid w:val="007F7017"/>
    <w:rsid w:val="00804626"/>
    <w:rsid w:val="008163CB"/>
    <w:rsid w:val="008165B4"/>
    <w:rsid w:val="00820690"/>
    <w:rsid w:val="008207B1"/>
    <w:rsid w:val="008246F2"/>
    <w:rsid w:val="008303C3"/>
    <w:rsid w:val="008566A6"/>
    <w:rsid w:val="00864901"/>
    <w:rsid w:val="0089319A"/>
    <w:rsid w:val="008A38BC"/>
    <w:rsid w:val="008A56EE"/>
    <w:rsid w:val="008B49B9"/>
    <w:rsid w:val="008C632D"/>
    <w:rsid w:val="008D082A"/>
    <w:rsid w:val="008D65AF"/>
    <w:rsid w:val="008E5D3A"/>
    <w:rsid w:val="0091550A"/>
    <w:rsid w:val="00932005"/>
    <w:rsid w:val="009358D8"/>
    <w:rsid w:val="00957F22"/>
    <w:rsid w:val="009645B1"/>
    <w:rsid w:val="0096719C"/>
    <w:rsid w:val="00974355"/>
    <w:rsid w:val="00975207"/>
    <w:rsid w:val="00993DA7"/>
    <w:rsid w:val="00996A63"/>
    <w:rsid w:val="009A3DCB"/>
    <w:rsid w:val="009B299B"/>
    <w:rsid w:val="009B5019"/>
    <w:rsid w:val="009C2E90"/>
    <w:rsid w:val="009F3A3C"/>
    <w:rsid w:val="009F3E09"/>
    <w:rsid w:val="00A143CB"/>
    <w:rsid w:val="00A266FE"/>
    <w:rsid w:val="00A30972"/>
    <w:rsid w:val="00A33F3E"/>
    <w:rsid w:val="00A55AA8"/>
    <w:rsid w:val="00A5665E"/>
    <w:rsid w:val="00A7679E"/>
    <w:rsid w:val="00A80663"/>
    <w:rsid w:val="00A80B4A"/>
    <w:rsid w:val="00A832FB"/>
    <w:rsid w:val="00A865FF"/>
    <w:rsid w:val="00AA0792"/>
    <w:rsid w:val="00AA4BBD"/>
    <w:rsid w:val="00AA6062"/>
    <w:rsid w:val="00AA6D4D"/>
    <w:rsid w:val="00AB06DE"/>
    <w:rsid w:val="00AB25FC"/>
    <w:rsid w:val="00AB5EE1"/>
    <w:rsid w:val="00AC7578"/>
    <w:rsid w:val="00B1663E"/>
    <w:rsid w:val="00B31B57"/>
    <w:rsid w:val="00B31D6E"/>
    <w:rsid w:val="00B46755"/>
    <w:rsid w:val="00B46B67"/>
    <w:rsid w:val="00B52D03"/>
    <w:rsid w:val="00B65085"/>
    <w:rsid w:val="00B71097"/>
    <w:rsid w:val="00B73784"/>
    <w:rsid w:val="00B741B0"/>
    <w:rsid w:val="00B83C43"/>
    <w:rsid w:val="00B843C0"/>
    <w:rsid w:val="00B84FA1"/>
    <w:rsid w:val="00B85778"/>
    <w:rsid w:val="00B91EB1"/>
    <w:rsid w:val="00B96988"/>
    <w:rsid w:val="00BD0EFE"/>
    <w:rsid w:val="00BD1AE7"/>
    <w:rsid w:val="00BD52BF"/>
    <w:rsid w:val="00BE6980"/>
    <w:rsid w:val="00BF6666"/>
    <w:rsid w:val="00C113B0"/>
    <w:rsid w:val="00C14BAE"/>
    <w:rsid w:val="00C32524"/>
    <w:rsid w:val="00C33AB6"/>
    <w:rsid w:val="00C35A81"/>
    <w:rsid w:val="00C35CFC"/>
    <w:rsid w:val="00C37673"/>
    <w:rsid w:val="00C44D03"/>
    <w:rsid w:val="00C4765F"/>
    <w:rsid w:val="00C62590"/>
    <w:rsid w:val="00C7186F"/>
    <w:rsid w:val="00C77A9E"/>
    <w:rsid w:val="00CA7AA8"/>
    <w:rsid w:val="00CB2462"/>
    <w:rsid w:val="00CC107D"/>
    <w:rsid w:val="00CC7F47"/>
    <w:rsid w:val="00D03674"/>
    <w:rsid w:val="00D36EDF"/>
    <w:rsid w:val="00D4232E"/>
    <w:rsid w:val="00D475DD"/>
    <w:rsid w:val="00D504D1"/>
    <w:rsid w:val="00D50636"/>
    <w:rsid w:val="00D55A15"/>
    <w:rsid w:val="00D6093D"/>
    <w:rsid w:val="00D7367A"/>
    <w:rsid w:val="00D87548"/>
    <w:rsid w:val="00DA4524"/>
    <w:rsid w:val="00DA80B5"/>
    <w:rsid w:val="00DC50C7"/>
    <w:rsid w:val="00DD498B"/>
    <w:rsid w:val="00DE09E4"/>
    <w:rsid w:val="00DF05A4"/>
    <w:rsid w:val="00DF0EC4"/>
    <w:rsid w:val="00DF69ED"/>
    <w:rsid w:val="00E03AAB"/>
    <w:rsid w:val="00E100EC"/>
    <w:rsid w:val="00E11E2B"/>
    <w:rsid w:val="00E13F6B"/>
    <w:rsid w:val="00E2167F"/>
    <w:rsid w:val="00E44327"/>
    <w:rsid w:val="00E446B3"/>
    <w:rsid w:val="00E4712B"/>
    <w:rsid w:val="00E702EA"/>
    <w:rsid w:val="00E70F04"/>
    <w:rsid w:val="00E74488"/>
    <w:rsid w:val="00E818FD"/>
    <w:rsid w:val="00E8390D"/>
    <w:rsid w:val="00EB72CB"/>
    <w:rsid w:val="00EC0B0F"/>
    <w:rsid w:val="00EC278E"/>
    <w:rsid w:val="00EC3AD9"/>
    <w:rsid w:val="00EE002C"/>
    <w:rsid w:val="00EF12FB"/>
    <w:rsid w:val="00EF68CD"/>
    <w:rsid w:val="00F06A14"/>
    <w:rsid w:val="00F1352A"/>
    <w:rsid w:val="00F15D5D"/>
    <w:rsid w:val="00F479D1"/>
    <w:rsid w:val="00F820AE"/>
    <w:rsid w:val="00F84F4E"/>
    <w:rsid w:val="00F90612"/>
    <w:rsid w:val="00F9518D"/>
    <w:rsid w:val="00FA3F14"/>
    <w:rsid w:val="00FB1719"/>
    <w:rsid w:val="00FD0C61"/>
    <w:rsid w:val="00FD2F84"/>
    <w:rsid w:val="00FD585A"/>
    <w:rsid w:val="00FE4FBF"/>
    <w:rsid w:val="03659C41"/>
    <w:rsid w:val="03D3B6D3"/>
    <w:rsid w:val="04721658"/>
    <w:rsid w:val="04AC7942"/>
    <w:rsid w:val="04AE329D"/>
    <w:rsid w:val="056ECD70"/>
    <w:rsid w:val="0767A80E"/>
    <w:rsid w:val="076ACC23"/>
    <w:rsid w:val="08092AEC"/>
    <w:rsid w:val="0919E748"/>
    <w:rsid w:val="0935C430"/>
    <w:rsid w:val="0ACF6CC4"/>
    <w:rsid w:val="0B602119"/>
    <w:rsid w:val="0C3A3CFD"/>
    <w:rsid w:val="0D8BC289"/>
    <w:rsid w:val="0DA9A4DB"/>
    <w:rsid w:val="0E5C4784"/>
    <w:rsid w:val="0F64858E"/>
    <w:rsid w:val="0F891E22"/>
    <w:rsid w:val="118C84E3"/>
    <w:rsid w:val="1220C418"/>
    <w:rsid w:val="123FE961"/>
    <w:rsid w:val="12C996B1"/>
    <w:rsid w:val="138A91BA"/>
    <w:rsid w:val="1481D4C3"/>
    <w:rsid w:val="15797672"/>
    <w:rsid w:val="1871B5B8"/>
    <w:rsid w:val="18722D51"/>
    <w:rsid w:val="19862FC1"/>
    <w:rsid w:val="19B59A4F"/>
    <w:rsid w:val="1AC92C40"/>
    <w:rsid w:val="1D1347F0"/>
    <w:rsid w:val="1E0F545B"/>
    <w:rsid w:val="1E851FC2"/>
    <w:rsid w:val="1F2BA8F4"/>
    <w:rsid w:val="1F865AA9"/>
    <w:rsid w:val="1FC23A62"/>
    <w:rsid w:val="20325392"/>
    <w:rsid w:val="20C32599"/>
    <w:rsid w:val="20DA113B"/>
    <w:rsid w:val="223C6A5D"/>
    <w:rsid w:val="227D60FE"/>
    <w:rsid w:val="231872C0"/>
    <w:rsid w:val="23FDAED9"/>
    <w:rsid w:val="2421CD60"/>
    <w:rsid w:val="24A7B85A"/>
    <w:rsid w:val="24E1692D"/>
    <w:rsid w:val="27520184"/>
    <w:rsid w:val="275323D5"/>
    <w:rsid w:val="2771068A"/>
    <w:rsid w:val="27941501"/>
    <w:rsid w:val="27B9DDED"/>
    <w:rsid w:val="289DD696"/>
    <w:rsid w:val="28C2699B"/>
    <w:rsid w:val="2967E7D0"/>
    <w:rsid w:val="29BA16F4"/>
    <w:rsid w:val="2AB870E8"/>
    <w:rsid w:val="2AE074B0"/>
    <w:rsid w:val="2B8A4890"/>
    <w:rsid w:val="2BE71678"/>
    <w:rsid w:val="2C2A0BFA"/>
    <w:rsid w:val="2D13B4D6"/>
    <w:rsid w:val="2E1DB91F"/>
    <w:rsid w:val="2E480148"/>
    <w:rsid w:val="2E6EA244"/>
    <w:rsid w:val="2F49DA3E"/>
    <w:rsid w:val="310200C1"/>
    <w:rsid w:val="327489EF"/>
    <w:rsid w:val="34A59D77"/>
    <w:rsid w:val="3529A8AE"/>
    <w:rsid w:val="35A3AF8F"/>
    <w:rsid w:val="35C0920F"/>
    <w:rsid w:val="3633446B"/>
    <w:rsid w:val="3649E38D"/>
    <w:rsid w:val="375C61B0"/>
    <w:rsid w:val="3835E80B"/>
    <w:rsid w:val="38A884CA"/>
    <w:rsid w:val="3BFBD30D"/>
    <w:rsid w:val="3D091DF8"/>
    <w:rsid w:val="3D37CCC6"/>
    <w:rsid w:val="3DDC88DB"/>
    <w:rsid w:val="3EDC2A8C"/>
    <w:rsid w:val="406AE895"/>
    <w:rsid w:val="4151EA11"/>
    <w:rsid w:val="425192BC"/>
    <w:rsid w:val="42660CED"/>
    <w:rsid w:val="43D71616"/>
    <w:rsid w:val="44BCEC0E"/>
    <w:rsid w:val="45637F60"/>
    <w:rsid w:val="4781D1B7"/>
    <w:rsid w:val="47C85104"/>
    <w:rsid w:val="49999174"/>
    <w:rsid w:val="4A2A252F"/>
    <w:rsid w:val="4AFC41CB"/>
    <w:rsid w:val="4B3AB771"/>
    <w:rsid w:val="4C8A2372"/>
    <w:rsid w:val="4E421C62"/>
    <w:rsid w:val="4E5D7112"/>
    <w:rsid w:val="4FD28520"/>
    <w:rsid w:val="5002E986"/>
    <w:rsid w:val="50DB77BE"/>
    <w:rsid w:val="520306EC"/>
    <w:rsid w:val="52099D3B"/>
    <w:rsid w:val="523B0897"/>
    <w:rsid w:val="537258FB"/>
    <w:rsid w:val="54A990C8"/>
    <w:rsid w:val="5589DBF1"/>
    <w:rsid w:val="56A5115C"/>
    <w:rsid w:val="56A9DD3B"/>
    <w:rsid w:val="5868F746"/>
    <w:rsid w:val="5A81D9AB"/>
    <w:rsid w:val="5AB99C50"/>
    <w:rsid w:val="5AF56629"/>
    <w:rsid w:val="5B4583C9"/>
    <w:rsid w:val="5C206978"/>
    <w:rsid w:val="5C40ABE4"/>
    <w:rsid w:val="5C8FE0F9"/>
    <w:rsid w:val="5DD3212E"/>
    <w:rsid w:val="5DFF2851"/>
    <w:rsid w:val="5E0A66BD"/>
    <w:rsid w:val="5E44C9E6"/>
    <w:rsid w:val="5E4AF7CB"/>
    <w:rsid w:val="5EAB5155"/>
    <w:rsid w:val="5EC7BC9E"/>
    <w:rsid w:val="5F0AF71B"/>
    <w:rsid w:val="5F461193"/>
    <w:rsid w:val="60108B7C"/>
    <w:rsid w:val="6015BB60"/>
    <w:rsid w:val="625B4621"/>
    <w:rsid w:val="6271FA56"/>
    <w:rsid w:val="62D329CD"/>
    <w:rsid w:val="634F4C71"/>
    <w:rsid w:val="63ADBE25"/>
    <w:rsid w:val="64692F36"/>
    <w:rsid w:val="64AAD96A"/>
    <w:rsid w:val="64B57018"/>
    <w:rsid w:val="664347DC"/>
    <w:rsid w:val="66B3EAD9"/>
    <w:rsid w:val="67577CE1"/>
    <w:rsid w:val="682215F4"/>
    <w:rsid w:val="69099333"/>
    <w:rsid w:val="6A1437E1"/>
    <w:rsid w:val="6A8D277C"/>
    <w:rsid w:val="6B4B8FDD"/>
    <w:rsid w:val="6C998D06"/>
    <w:rsid w:val="6DE1869C"/>
    <w:rsid w:val="6E68E446"/>
    <w:rsid w:val="6E78A89C"/>
    <w:rsid w:val="70F499D8"/>
    <w:rsid w:val="70F91AEC"/>
    <w:rsid w:val="718C37C9"/>
    <w:rsid w:val="71D46A57"/>
    <w:rsid w:val="7272E9F8"/>
    <w:rsid w:val="72BBEF00"/>
    <w:rsid w:val="74E96959"/>
    <w:rsid w:val="75D5A4BF"/>
    <w:rsid w:val="7633F798"/>
    <w:rsid w:val="772D931B"/>
    <w:rsid w:val="78306B13"/>
    <w:rsid w:val="7883E580"/>
    <w:rsid w:val="78ADA207"/>
    <w:rsid w:val="78B091C3"/>
    <w:rsid w:val="79981B67"/>
    <w:rsid w:val="79E9504E"/>
    <w:rsid w:val="7B4B552F"/>
    <w:rsid w:val="7BA7BA9B"/>
    <w:rsid w:val="7BF50957"/>
    <w:rsid w:val="7DAE5706"/>
    <w:rsid w:val="7E6E4DCC"/>
    <w:rsid w:val="7F70F7C0"/>
    <w:rsid w:val="7FC92D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41311"/>
  <w15:docId w15:val="{F05DD0A8-B47B-4701-989E-7F67397F3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1" w:line="248" w:lineRule="auto"/>
        <w:ind w:left="49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C72"/>
    <w:rPr>
      <w:color w:val="000000"/>
    </w:rPr>
  </w:style>
  <w:style w:type="paragraph" w:styleId="Heading1">
    <w:name w:val="heading 1"/>
    <w:basedOn w:val="Normal"/>
    <w:next w:val="Normal"/>
    <w:link w:val="Heading1Char"/>
    <w:uiPriority w:val="9"/>
    <w:qFormat/>
    <w:rsid w:val="00701C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661F9"/>
    <w:pPr>
      <w:keepNext/>
      <w:keepLines/>
      <w:spacing w:before="160" w:after="80"/>
      <w:ind w:left="10"/>
      <w:outlineLvl w:val="1"/>
    </w:pPr>
    <w:rPr>
      <w:rFonts w:ascii="WORK SANS MEDIUM ROMAN" w:eastAsiaTheme="majorEastAsia" w:hAnsi="WORK SANS MEDIUM ROMAN"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C0B0F"/>
    <w:pPr>
      <w:keepNext/>
      <w:keepLines/>
      <w:spacing w:before="160" w:after="80" w:line="240" w:lineRule="auto"/>
      <w:jc w:val="center"/>
      <w:outlineLvl w:val="2"/>
    </w:pPr>
    <w:rPr>
      <w:rFonts w:ascii="Work Sans Medium Italic" w:eastAsiaTheme="majorEastAsia" w:hAnsi="Work Sans Medium Italic" w:cstheme="majorBidi"/>
      <w:i/>
      <w:color w:val="C00000"/>
      <w:sz w:val="32"/>
      <w:szCs w:val="28"/>
    </w:rPr>
  </w:style>
  <w:style w:type="paragraph" w:styleId="Heading4">
    <w:name w:val="heading 4"/>
    <w:basedOn w:val="Normal"/>
    <w:next w:val="Normal"/>
    <w:link w:val="Heading4Char"/>
    <w:uiPriority w:val="9"/>
    <w:semiHidden/>
    <w:unhideWhenUsed/>
    <w:qFormat/>
    <w:rsid w:val="00701C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C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C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C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C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C7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1C7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01C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661F9"/>
    <w:rPr>
      <w:rFonts w:ascii="WORK SANS MEDIUM ROMAN" w:eastAsiaTheme="majorEastAsia" w:hAnsi="WORK SANS MEDIUM ROMAN" w:cstheme="majorBidi"/>
      <w:color w:val="0F4761" w:themeColor="accent1" w:themeShade="BF"/>
      <w:sz w:val="32"/>
      <w:szCs w:val="32"/>
    </w:rPr>
  </w:style>
  <w:style w:type="character" w:customStyle="1" w:styleId="Heading3Char">
    <w:name w:val="Heading 3 Char"/>
    <w:basedOn w:val="DefaultParagraphFont"/>
    <w:link w:val="Heading3"/>
    <w:uiPriority w:val="9"/>
    <w:rsid w:val="00EC0B0F"/>
    <w:rPr>
      <w:rFonts w:ascii="Work Sans Medium Italic" w:eastAsiaTheme="majorEastAsia" w:hAnsi="Work Sans Medium Italic" w:cstheme="majorBidi"/>
      <w:i/>
      <w:color w:val="C00000"/>
      <w:sz w:val="32"/>
      <w:szCs w:val="28"/>
    </w:rPr>
  </w:style>
  <w:style w:type="character" w:customStyle="1" w:styleId="Heading4Char">
    <w:name w:val="Heading 4 Char"/>
    <w:basedOn w:val="DefaultParagraphFont"/>
    <w:link w:val="Heading4"/>
    <w:uiPriority w:val="9"/>
    <w:semiHidden/>
    <w:rsid w:val="00701C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01C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C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C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C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C72"/>
    <w:rPr>
      <w:rFonts w:eastAsiaTheme="majorEastAsia" w:cstheme="majorBidi"/>
      <w:color w:val="272727" w:themeColor="text1" w:themeTint="D8"/>
    </w:rPr>
  </w:style>
  <w:style w:type="character" w:customStyle="1" w:styleId="TitleChar">
    <w:name w:val="Title Char"/>
    <w:basedOn w:val="DefaultParagraphFont"/>
    <w:link w:val="Title"/>
    <w:uiPriority w:val="10"/>
    <w:rsid w:val="00701C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701C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C7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1C72"/>
    <w:rPr>
      <w:i/>
      <w:iCs/>
      <w:color w:val="404040" w:themeColor="text1" w:themeTint="BF"/>
    </w:rPr>
  </w:style>
  <w:style w:type="paragraph" w:styleId="ListParagraph">
    <w:name w:val="List Paragraph"/>
    <w:basedOn w:val="Normal"/>
    <w:uiPriority w:val="34"/>
    <w:qFormat/>
    <w:rsid w:val="00701C72"/>
    <w:pPr>
      <w:ind w:left="720"/>
      <w:contextualSpacing/>
    </w:pPr>
  </w:style>
  <w:style w:type="character" w:styleId="IntenseEmphasis">
    <w:name w:val="Intense Emphasis"/>
    <w:basedOn w:val="DefaultParagraphFont"/>
    <w:uiPriority w:val="21"/>
    <w:qFormat/>
    <w:rsid w:val="00701C72"/>
    <w:rPr>
      <w:i/>
      <w:iCs/>
      <w:color w:val="0F4761" w:themeColor="accent1" w:themeShade="BF"/>
    </w:rPr>
  </w:style>
  <w:style w:type="paragraph" w:styleId="IntenseQuote">
    <w:name w:val="Intense Quote"/>
    <w:basedOn w:val="Normal"/>
    <w:next w:val="Normal"/>
    <w:link w:val="IntenseQuoteChar"/>
    <w:uiPriority w:val="30"/>
    <w:qFormat/>
    <w:rsid w:val="00701C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C72"/>
    <w:rPr>
      <w:i/>
      <w:iCs/>
      <w:color w:val="0F4761" w:themeColor="accent1" w:themeShade="BF"/>
    </w:rPr>
  </w:style>
  <w:style w:type="character" w:styleId="IntenseReference">
    <w:name w:val="Intense Reference"/>
    <w:basedOn w:val="DefaultParagraphFont"/>
    <w:uiPriority w:val="32"/>
    <w:qFormat/>
    <w:rsid w:val="00701C72"/>
    <w:rPr>
      <w:b/>
      <w:bCs/>
      <w:smallCaps/>
      <w:color w:val="0F4761" w:themeColor="accent1" w:themeShade="BF"/>
      <w:spacing w:val="5"/>
    </w:rPr>
  </w:style>
  <w:style w:type="paragraph" w:styleId="Footer">
    <w:name w:val="footer"/>
    <w:basedOn w:val="Normal"/>
    <w:link w:val="FooterChar"/>
    <w:uiPriority w:val="99"/>
    <w:unhideWhenUsed/>
    <w:rsid w:val="001A4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792"/>
    <w:rPr>
      <w:rFonts w:ascii="Times New Roman" w:eastAsia="Times New Roman" w:hAnsi="Times New Roman" w:cs="Times New Roman"/>
      <w:color w:val="000000"/>
    </w:rPr>
  </w:style>
  <w:style w:type="character" w:styleId="PageNumber">
    <w:name w:val="page number"/>
    <w:basedOn w:val="DefaultParagraphFont"/>
    <w:uiPriority w:val="99"/>
    <w:semiHidden/>
    <w:unhideWhenUsed/>
    <w:rsid w:val="001A4792"/>
  </w:style>
  <w:style w:type="paragraph" w:styleId="NormalWeb">
    <w:name w:val="Normal (Web)"/>
    <w:basedOn w:val="Normal"/>
    <w:uiPriority w:val="99"/>
    <w:semiHidden/>
    <w:unhideWhenUsed/>
    <w:rsid w:val="00A52A4E"/>
    <w:pPr>
      <w:spacing w:before="100" w:beforeAutospacing="1" w:after="100" w:afterAutospacing="1" w:line="240" w:lineRule="auto"/>
      <w:ind w:left="0" w:firstLine="0"/>
    </w:pPr>
    <w:rPr>
      <w:color w:val="auto"/>
    </w:rPr>
  </w:style>
  <w:style w:type="character" w:customStyle="1" w:styleId="fieldset-legend">
    <w:name w:val="fieldset-legend"/>
    <w:basedOn w:val="DefaultParagraphFont"/>
    <w:rsid w:val="00CD5F77"/>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94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CDC"/>
    <w:rPr>
      <w:color w:val="000000"/>
    </w:rPr>
  </w:style>
  <w:style w:type="paragraph" w:styleId="CommentText">
    <w:name w:val="annotation text"/>
    <w:basedOn w:val="Normal"/>
    <w:link w:val="CommentTextChar"/>
    <w:uiPriority w:val="99"/>
    <w:unhideWhenUsed/>
    <w:rsid w:val="00755585"/>
    <w:pPr>
      <w:spacing w:line="240" w:lineRule="auto"/>
    </w:pPr>
    <w:rPr>
      <w:sz w:val="20"/>
      <w:szCs w:val="20"/>
    </w:rPr>
  </w:style>
  <w:style w:type="character" w:customStyle="1" w:styleId="CommentTextChar">
    <w:name w:val="Comment Text Char"/>
    <w:basedOn w:val="DefaultParagraphFont"/>
    <w:link w:val="CommentText"/>
    <w:uiPriority w:val="99"/>
    <w:rsid w:val="00755585"/>
    <w:rPr>
      <w:color w:val="000000"/>
      <w:sz w:val="20"/>
      <w:szCs w:val="20"/>
    </w:rPr>
  </w:style>
  <w:style w:type="character" w:styleId="CommentReference">
    <w:name w:val="annotation reference"/>
    <w:basedOn w:val="DefaultParagraphFont"/>
    <w:uiPriority w:val="99"/>
    <w:semiHidden/>
    <w:unhideWhenUsed/>
    <w:rsid w:val="00755585"/>
    <w:rPr>
      <w:sz w:val="16"/>
      <w:szCs w:val="16"/>
    </w:rPr>
  </w:style>
  <w:style w:type="paragraph" w:styleId="Revision">
    <w:name w:val="Revision"/>
    <w:hidden/>
    <w:uiPriority w:val="99"/>
    <w:semiHidden/>
    <w:rsid w:val="00576B06"/>
    <w:pPr>
      <w:spacing w:after="0" w:line="240" w:lineRule="auto"/>
      <w:ind w:left="0" w:firstLine="0"/>
    </w:pPr>
    <w:rPr>
      <w:color w:val="000000"/>
    </w:rPr>
  </w:style>
  <w:style w:type="character" w:styleId="Hyperlink">
    <w:name w:val="Hyperlink"/>
    <w:basedOn w:val="DefaultParagraphFont"/>
    <w:uiPriority w:val="99"/>
    <w:unhideWhenUsed/>
    <w:rsid w:val="005B77BB"/>
    <w:rPr>
      <w:color w:val="467886" w:themeColor="hyperlink"/>
      <w:u w:val="single"/>
    </w:rPr>
  </w:style>
  <w:style w:type="character" w:styleId="UnresolvedMention">
    <w:name w:val="Unresolved Mention"/>
    <w:basedOn w:val="DefaultParagraphFont"/>
    <w:uiPriority w:val="99"/>
    <w:semiHidden/>
    <w:unhideWhenUsed/>
    <w:rsid w:val="005B77B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03AAB"/>
    <w:rPr>
      <w:b/>
      <w:bCs/>
    </w:rPr>
  </w:style>
  <w:style w:type="character" w:customStyle="1" w:styleId="CommentSubjectChar">
    <w:name w:val="Comment Subject Char"/>
    <w:basedOn w:val="CommentTextChar"/>
    <w:link w:val="CommentSubject"/>
    <w:uiPriority w:val="99"/>
    <w:semiHidden/>
    <w:rsid w:val="00E03AAB"/>
    <w:rPr>
      <w:b/>
      <w:bCs/>
      <w:color w:val="000000"/>
      <w:sz w:val="20"/>
      <w:szCs w:val="20"/>
    </w:rPr>
  </w:style>
  <w:style w:type="paragraph" w:styleId="TOCHeading">
    <w:name w:val="TOC Heading"/>
    <w:basedOn w:val="Heading1"/>
    <w:next w:val="Normal"/>
    <w:uiPriority w:val="39"/>
    <w:unhideWhenUsed/>
    <w:qFormat/>
    <w:rsid w:val="00F90612"/>
    <w:pPr>
      <w:spacing w:before="480" w:after="0" w:line="276" w:lineRule="auto"/>
      <w:ind w:left="0" w:firstLine="0"/>
      <w:outlineLvl w:val="9"/>
    </w:pPr>
    <w:rPr>
      <w:b/>
      <w:bCs/>
      <w:sz w:val="28"/>
      <w:szCs w:val="28"/>
    </w:rPr>
  </w:style>
  <w:style w:type="paragraph" w:styleId="TOC2">
    <w:name w:val="toc 2"/>
    <w:basedOn w:val="Normal"/>
    <w:next w:val="Normal"/>
    <w:autoRedefine/>
    <w:uiPriority w:val="39"/>
    <w:unhideWhenUsed/>
    <w:rsid w:val="00C4765F"/>
    <w:pPr>
      <w:tabs>
        <w:tab w:val="right" w:pos="10070"/>
      </w:tabs>
      <w:spacing w:before="120" w:after="0" w:line="480" w:lineRule="auto"/>
      <w:ind w:left="240"/>
      <w:jc w:val="both"/>
    </w:pPr>
    <w:rPr>
      <w:rFonts w:asciiTheme="minorHAnsi" w:hAnsiTheme="minorHAnsi"/>
      <w:i/>
      <w:iCs/>
      <w:sz w:val="20"/>
      <w:szCs w:val="20"/>
    </w:rPr>
  </w:style>
  <w:style w:type="paragraph" w:styleId="TOC1">
    <w:name w:val="toc 1"/>
    <w:basedOn w:val="Normal"/>
    <w:next w:val="Normal"/>
    <w:autoRedefine/>
    <w:uiPriority w:val="39"/>
    <w:unhideWhenUsed/>
    <w:rsid w:val="00F90612"/>
    <w:pPr>
      <w:spacing w:before="240" w:after="120"/>
      <w:ind w:left="0"/>
    </w:pPr>
    <w:rPr>
      <w:rFonts w:asciiTheme="minorHAnsi" w:hAnsiTheme="minorHAnsi"/>
      <w:b/>
      <w:bCs/>
      <w:sz w:val="20"/>
      <w:szCs w:val="20"/>
    </w:rPr>
  </w:style>
  <w:style w:type="paragraph" w:styleId="TOC3">
    <w:name w:val="toc 3"/>
    <w:basedOn w:val="Normal"/>
    <w:next w:val="Normal"/>
    <w:autoRedefine/>
    <w:uiPriority w:val="39"/>
    <w:unhideWhenUsed/>
    <w:rsid w:val="00F90612"/>
    <w:pPr>
      <w:spacing w:after="0"/>
      <w:ind w:left="480"/>
    </w:pPr>
    <w:rPr>
      <w:rFonts w:asciiTheme="minorHAnsi" w:hAnsiTheme="minorHAnsi"/>
      <w:sz w:val="20"/>
      <w:szCs w:val="20"/>
    </w:rPr>
  </w:style>
  <w:style w:type="paragraph" w:styleId="TOC4">
    <w:name w:val="toc 4"/>
    <w:basedOn w:val="Normal"/>
    <w:next w:val="Normal"/>
    <w:autoRedefine/>
    <w:uiPriority w:val="39"/>
    <w:unhideWhenUsed/>
    <w:rsid w:val="00F90612"/>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F90612"/>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F90612"/>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F90612"/>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F90612"/>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F90612"/>
    <w:pPr>
      <w:spacing w:after="0"/>
      <w:ind w:left="1920"/>
    </w:pPr>
    <w:rPr>
      <w:rFonts w:asciiTheme="minorHAnsi" w:hAnsiTheme="minorHAnsi"/>
      <w:sz w:val="20"/>
      <w:szCs w:val="20"/>
    </w:rPr>
  </w:style>
  <w:style w:type="table" w:styleId="TableGrid">
    <w:name w:val="Table Grid"/>
    <w:basedOn w:val="TableNormal"/>
    <w:uiPriority w:val="39"/>
    <w:rsid w:val="00824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lergysupport@midwestanglican.org?subject=[Clergy%20Support]" TargetMode="External"/><Relationship Id="rId18" Type="http://schemas.microsoft.com/office/2020/10/relationships/intelligence" Target="intelligence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nul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Qg3MJLcDPyw2NQqicTDDv4dT4A==">CgMxLjAaHwoBMBIaChgICVIUChJ0YWJsZS5pYzg3YmQ3NXJ5cXA4AHIhMVNxOXRvam9UY0owRGtGOVdJU2xLV1RPM1BaZDJDamRU</go:docsCustomData>
</go:gDocsCustomXmlDataStorage>
</file>

<file path=customXml/itemProps1.xml><?xml version="1.0" encoding="utf-8"?>
<ds:datastoreItem xmlns:ds="http://schemas.openxmlformats.org/officeDocument/2006/customXml" ds:itemID="{C7FA202E-6285-4976-927A-AEB4321CC7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1339</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Hawkins</dc:creator>
  <cp:keywords/>
  <cp:lastModifiedBy>Brenda Dumper</cp:lastModifiedBy>
  <cp:revision>4</cp:revision>
  <cp:lastPrinted>2025-06-02T17:41:00Z</cp:lastPrinted>
  <dcterms:created xsi:type="dcterms:W3CDTF">2025-06-02T17:41:00Z</dcterms:created>
  <dcterms:modified xsi:type="dcterms:W3CDTF">2025-06-02T18:39:00Z</dcterms:modified>
</cp:coreProperties>
</file>